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187/QĐ-UBND năm 2024 phê duyệt quy trình nội bộ giải quyết thủ tục hành chính mới lĩnh vực dân tộc thực hiện liên thông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187/QĐ-UBND</w:t>
      </w:r>
    </w:p>
    <w:p>
      <w:r>
        <w:t>Lâm Đồng, ngày 23 tháng 01 năm 2024</w:t>
      </w:r>
    </w:p>
    <w:p>
      <w:r>
        <w:t>QUYẾT ĐỊNH</w:t>
      </w:r>
    </w:p>
    <w:p>
      <w:r>
        <w:t>PHÊ DUYỆT QUY TRÌNH NỘI BỘ GIẢI QUYẾT THỦ TỤC HÀNH CHÍNH BAN HÀNH MỚI LĨNH VỰC DÂN TỘC THỰC HIỆN LIÊN THÔNG CẤP HUYỆN,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46/QĐ-UBND ngày 08/01/2024 của Chủ tịch Ủy ban nhân dân tỉnh Lâm Đồng công bố danh mục thủ tục hành chính ban hành mới; thủ tục hành chính bãi bỏ lĩnh vực dân tộc thực hiện liên thông cấp tỉnh, cấp huyện, cấp xã trên địa bàn tỉnh Lâm Đồng;</w:t>
      </w:r>
    </w:p>
    <w:p>
      <w:r>
        <w:t>Xét đề nghị của Trưởng Ban Dân tộc.</w:t>
      </w:r>
    </w:p>
    <w:p>
      <w:r>
        <w:t>QUYẾT ĐỊNH:</w:t>
      </w:r>
    </w:p>
    <w:p>
      <w:r>
        <w:t>Điều 1.  Phê duyệt kèm theo Quyết định này quy trình nội bộ giải quyết của 02 thủ tục hành chính ban hành mới lĩnh vực dân tộc thực hiện liên thông cấp huyện, cấp xã trên địa bàn tỉnh Lâm Đồng.</w:t>
      </w:r>
    </w:p>
    <w:p>
      <w:r>
        <w:t>Điều 2.  Quyết định này có hiệu lực thi hành kể từ ngày ký.</w:t>
      </w:r>
    </w:p>
    <w:p>
      <w:r>
        <w:t>Điều 3.  Chánh Văn phòng Ủy ban nhân dân tỉnh; Trưởng Ban Dân tộc; Giám đốc/Thủ trưởng các sở, ban, ngành thuộc tỉnh, Chủ tịch Ủy ban nhân dân các huyện, thành phố Đà Lạt, Bảo Lộc; Chủ tịch Ủy ban nhân dân các xã, phường, thị trấn và các tổ chức, cá nhân có liên quan chịu trách nhiệm thi hành Quyết định này./.</w:t>
      </w:r>
    </w:p>
    <w:p>
      <w:r>
        <w:t>KT. CHỦ TỊCH</w:t>
      </w:r>
    </w:p>
    <w:p>
      <w:r>
        <w:t>PHÓ CHỦ TỊCH</w:t>
      </w:r>
    </w:p>
    <w:p>
      <w:r>
        <w:t>Võ Ngọc Hiệp</w:t>
      </w:r>
    </w:p>
    <w:p>
      <w:r>
        <w:t>QUY TRÌNH NỘI BỘ GIẢI QUYẾT THỦ TỤC HÀNH CHÍNH BAN HÀNH MỚI LĨNH VỰC DÂN TỘC THỰC HIỆN LIÊN THÔNG CẤP HUYỆN, CẤP XÃ TRÊN ĐỊA BÀN TỈNH LÂM ĐỒNG</w:t>
      </w:r>
    </w:p>
    <w:p>
      <w:r>
        <w:t>(Kèm theo Quyết định số: 187/QĐ-UBND ngày 23 tháng 01 năm 2024 của Chủ tịch Ủy ban nhân dân tỉnh Lâm Đồng)</w:t>
      </w:r>
    </w:p>
    <w:p>
      <w:r>
        <w:t>1. Tên TTHC: Công nhận người có uy tín trong đồng bào dân tộc thiểu số (MS: 1.012222)</w:t>
      </w:r>
    </w:p>
    <w:p>
      <w:r>
        <w:t>Thời gian thực hiện:  25 ngày làm việc</w:t>
      </w:r>
    </w:p>
    <w:p>
      <w:r>
        <w:t>Bước thực hiện</w:t>
      </w:r>
    </w:p>
    <w:p>
      <w:r>
        <w:t>Nội dung công việc</w:t>
      </w:r>
    </w:p>
    <w:p>
      <w:r>
        <w:t>Trách nhiệm</w:t>
      </w:r>
    </w:p>
    <w:p>
      <w:r>
        <w:t>Thời gian</w:t>
      </w:r>
    </w:p>
    <w:p>
      <w:r>
        <w:t>B1 và B8</w:t>
      </w:r>
    </w:p>
    <w:p>
      <w:r>
        <w:t>Tiếp nhận hồ sơ, cập nhập vào sổ, chuyển xử lý và trả kết quả</w:t>
      </w:r>
    </w:p>
    <w:p>
      <w:r>
        <w:t>Bộ phận tiếp nhận và trả kết quả UBND cấp xã</w:t>
      </w:r>
    </w:p>
    <w:p>
      <w:r>
        <w:t>0,5 ngày</w:t>
      </w:r>
    </w:p>
    <w:p>
      <w:r>
        <w:t>B2</w:t>
      </w:r>
    </w:p>
    <w:p>
      <w:r>
        <w:t>Thẩm định, xử lý hồ sơ, trình Lãnh đạo UBND cấp xã ký duyệt và gửi văn phòng UBND cấp huyện</w:t>
      </w:r>
    </w:p>
    <w:p>
      <w:r>
        <w:t>Công chức phụ trách lĩnh vực văn hóa - xã hội</w:t>
      </w:r>
    </w:p>
    <w:p>
      <w:r>
        <w:t>04 ngày</w:t>
      </w:r>
    </w:p>
    <w:p>
      <w:r>
        <w:t>B3</w:t>
      </w:r>
    </w:p>
    <w:p>
      <w:r>
        <w:t>Đóng dấu, phát hành</w:t>
      </w:r>
    </w:p>
    <w:p>
      <w:r>
        <w:t>Văn thư UBND cấp xã</w:t>
      </w:r>
    </w:p>
    <w:p>
      <w:r>
        <w:t>0,5 ngày</w:t>
      </w:r>
    </w:p>
    <w:p>
      <w:r>
        <w:t>B4</w:t>
      </w:r>
    </w:p>
    <w:p>
      <w:r>
        <w:t>Tiếp nhận hồ sơ, cập nhập vào sổ, chuyển xử lý</w:t>
      </w:r>
    </w:p>
    <w:p>
      <w:r>
        <w:t>Bộ phận tiếp nhận và trả kết quả UBND cấp huyện</w:t>
      </w:r>
    </w:p>
    <w:p>
      <w:r>
        <w:t>0,5 ngày</w:t>
      </w:r>
    </w:p>
    <w:p>
      <w:r>
        <w:t>B5</w:t>
      </w:r>
    </w:p>
    <w:p>
      <w:r>
        <w:t>Thẩm định; xử lý hồ sơ; soạn thảo văn bản gửi Ban Dân tộc tỉnh xin ý kiến thống nhất; hoàn thiện hồ sơ và trình phê duyệt.</w:t>
      </w:r>
    </w:p>
    <w:p>
      <w:r>
        <w:t>Chuyên viên Văn phòng HĐND và UBND cấp huyện</w:t>
      </w:r>
    </w:p>
    <w:p>
      <w:r>
        <w:t>17 ngày</w:t>
      </w:r>
    </w:p>
    <w:p>
      <w:r>
        <w:t>B6</w:t>
      </w:r>
    </w:p>
    <w:p>
      <w:r>
        <w:t>Phê duyệt văn bản</w:t>
      </w:r>
    </w:p>
    <w:p>
      <w:r>
        <w:t>Lãnh đạo UBND cấp huyện</w:t>
      </w:r>
    </w:p>
    <w:p>
      <w:r>
        <w:t>02 ngày</w:t>
      </w:r>
    </w:p>
    <w:p>
      <w:r>
        <w:t>B7</w:t>
      </w:r>
    </w:p>
    <w:p>
      <w:r>
        <w:t>Vào sổ, đóng dấu phát hành và chuyển trả kết quả cho Bộ phận tiếp nhận và trả kết quả UBND cấp xã</w:t>
      </w:r>
    </w:p>
    <w:p>
      <w:r>
        <w:t>Văn thư Văn phòng HĐND và UBND cấp huyện</w:t>
      </w:r>
    </w:p>
    <w:p>
      <w:r>
        <w:t>0,5 ngày</w:t>
      </w:r>
    </w:p>
    <w:p>
      <w:r>
        <w:t>2. Tên TTHC: Đưa ra khỏi danh sách và thay thế, bổ sung người có uy tín trong đồng bào dân tộc thiểu số  (MS: 1.012223)</w:t>
      </w:r>
    </w:p>
    <w:p>
      <w:r>
        <w:t>Thời gian thực hiện:  25 ngày làm việc</w:t>
      </w:r>
    </w:p>
    <w:p>
      <w:r>
        <w:t>Bước thực hiện</w:t>
      </w:r>
    </w:p>
    <w:p>
      <w:r>
        <w:t>Nội dung công việc</w:t>
      </w:r>
    </w:p>
    <w:p>
      <w:r>
        <w:t>Trách nhiệm</w:t>
      </w:r>
    </w:p>
    <w:p>
      <w:r>
        <w:t>Thời gian</w:t>
      </w:r>
    </w:p>
    <w:p>
      <w:r>
        <w:t>B1 và B8</w:t>
      </w:r>
    </w:p>
    <w:p>
      <w:r>
        <w:t>Tiếp nhận hồ sơ, cập nhập vào sổ, chuyển xử lý và trả kết quả</w:t>
      </w:r>
    </w:p>
    <w:p>
      <w:r>
        <w:t>Bộ phận tiếp nhận và trả kết quả UBND cấp xã</w:t>
      </w:r>
    </w:p>
    <w:p>
      <w:r>
        <w:t>0,5 ngày</w:t>
      </w:r>
    </w:p>
    <w:p>
      <w:r>
        <w:t>B2</w:t>
      </w:r>
    </w:p>
    <w:p>
      <w:r>
        <w:t>Thẩm định, xử lý hồ sơ, trình Lãnh đạo UBND cấp xã ký duyệt và gửi văn phòng UBND cấp huyện</w:t>
      </w:r>
    </w:p>
    <w:p>
      <w:r>
        <w:t>Công chức phụ trách lĩnh vực văn hóa - xã hội</w:t>
      </w:r>
    </w:p>
    <w:p>
      <w:r>
        <w:t>04 ngày</w:t>
      </w:r>
    </w:p>
    <w:p>
      <w:r>
        <w:t>B3</w:t>
      </w:r>
    </w:p>
    <w:p>
      <w:r>
        <w:t>Đóng dấu, phát hành</w:t>
      </w:r>
    </w:p>
    <w:p>
      <w:r>
        <w:t>Văn thư UBND cấp xã</w:t>
      </w:r>
    </w:p>
    <w:p>
      <w:r>
        <w:t>0,5 ngày</w:t>
      </w:r>
    </w:p>
    <w:p>
      <w:r>
        <w:t>B4</w:t>
      </w:r>
    </w:p>
    <w:p>
      <w:r>
        <w:t>Tiếp nhận hồ sơ, cập nhập vào sổ, chuyển xử lý</w:t>
      </w:r>
    </w:p>
    <w:p>
      <w:r>
        <w:t>Bộ phận tiếp nhận và trả kết quả UBND cấp huyện</w:t>
      </w:r>
    </w:p>
    <w:p>
      <w:r>
        <w:t>0,5 ngày</w:t>
      </w:r>
    </w:p>
    <w:p>
      <w:r>
        <w:t>B5</w:t>
      </w:r>
    </w:p>
    <w:p>
      <w:r>
        <w:t>Thẩm định; xử lý hồ sơ; soạn thảo văn bản gửi Ban Dân tộc tỉnh xin ý kiến thống nhất; hoàn thiện hồ sơ và trình phê duyệt.</w:t>
      </w:r>
    </w:p>
    <w:p>
      <w:r>
        <w:t>Chuyên viên Văn phòng HĐND và UBND cấp huyện</w:t>
      </w:r>
    </w:p>
    <w:p>
      <w:r>
        <w:t>17 ngày</w:t>
      </w:r>
    </w:p>
    <w:p>
      <w:r>
        <w:t>B6</w:t>
      </w:r>
    </w:p>
    <w:p>
      <w:r>
        <w:t>Phê duyệt văn bản</w:t>
      </w:r>
    </w:p>
    <w:p>
      <w:r>
        <w:t>Lãnh đạo UBND cấp huyện</w:t>
      </w:r>
    </w:p>
    <w:p>
      <w:r>
        <w:t>02 ngày</w:t>
      </w:r>
    </w:p>
    <w:p>
      <w:r>
        <w:t>B7</w:t>
      </w:r>
    </w:p>
    <w:p>
      <w:r>
        <w:t>Vào sổ, đóng dấu phát hành và chuyển trả kết quả cho Bộ phận tiếp nhận và trả kết quả UBND cấp xã</w:t>
      </w:r>
    </w:p>
    <w:p>
      <w:r>
        <w:t>Văn thư Văn phòng HĐND và UBND cấp huyện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