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năm 2025 phê duyệt Quy trình nội bộ giải quyết thủ tục hành chính lĩnh vực Quản lý công sản thuộc thẩm quyền giải quyết của Sở Công Thương,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1864/QĐ-UBND</w:t>
      </w:r>
    </w:p>
    <w:p>
      <w:r>
        <w:t>Cao Bằng, ngày 10 tháng 11 năm 2025</w:t>
      </w:r>
    </w:p>
    <w:p>
      <w:r>
        <w:t>QUYẾT ĐỊNH</w:t>
      </w:r>
    </w:p>
    <w:p>
      <w:r>
        <w:t>VỀ VIỆC PHÊ DUYỆT QUY TRÌNH NỘI BỘ GIẢI QUYẾT THỦ TỤC HÀNH CHÍNH TRONG LĨNH VỰC QUẢN LÝ CÔNG SẢN THUỘC THẨM QUYỀN GIẢI QUYẾT CỦA SỞ CÔNG THƯƠNG, UBND CẤP XÃ TỈNH CAO BẰNG</w:t>
      </w:r>
    </w:p>
    <w:p>
      <w:r>
        <w:t>CHỦ TỊCH ỦY BAN NHÂN DÂN TỈNH CAO BẰNG</w:t>
      </w:r>
    </w:p>
    <w:p>
      <w:r>
        <w:t>Căn cứ Luật Tổ chức chính quyền địa phương ngày 16 tháng 6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1619/QĐ-UBND ngày 18 tháng 9 năm 2025 của Chủ tịch Ủy ban nhân dân tỉnh Cao Bằng về việc công bố danh mục thủ tục hành chính mới, thủ tục hành chính được sửa đổi, bổ sung trong lĩnh vực quản lý công sản thuộc thẩm quyền giải quyết của Sở Công Thương, UBND cấp xã tỉnh Cao Bằng;</w:t>
      </w:r>
    </w:p>
    <w:p>
      <w:r>
        <w:t>Theo đề nghị của Giám đốc Sở Công Thương tại Tờ trình số 3284/TTr-SCT ngày 20 tháng 10 năm 2025.</w:t>
      </w:r>
    </w:p>
    <w:p>
      <w:r>
        <w:t>QUYẾT ĐỊNH:</w:t>
      </w:r>
    </w:p>
    <w:p>
      <w:r>
        <w:t>Điều 1.  Phê duyệt kèm theo Quyết định này quy trình nội bộ giải quyết thủ tục hành chính trong lĩnh vực quản lý công sản thuộc thẩm quyền giải quyết của Sở Công Thương, UBND cấp xã tỉnh Cao Bằng  (chi tiết tại Phụ lục kèm theo).</w:t>
      </w:r>
    </w:p>
    <w:p>
      <w:r>
        <w:t>Điều 2.  Giao Sở Công Thương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Công Thương;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Chủ tịch, các PCT UBND tỉnh;</w:t>
      </w:r>
    </w:p>
    <w:p>
      <w:r>
        <w:t>- VP UBND tỉnh: LĐVP, KT, TTTT, TTPVHCC;</w:t>
      </w:r>
    </w:p>
    <w:p>
      <w:r>
        <w:t>- Viễn thông Cao Bằng;</w:t>
      </w:r>
    </w:p>
    <w:p>
      <w:r>
        <w:t>- Lưu: VT, TTPVHCC (N).</w:t>
      </w:r>
    </w:p>
    <w:p>
      <w:r>
        <w:t>CHỦ TỊCH</w:t>
      </w:r>
    </w:p>
    <w:p>
      <w:r>
        <w:t>Lê Hải Hòa</w:t>
      </w:r>
    </w:p>
    <w:p>
      <w:r>
        <w:t>PHỤ LỤC</w:t>
      </w:r>
    </w:p>
    <w:p>
      <w:r>
        <w:t>QUY TRÌNH NỘI BỘ TRONG GIẢI QUYẾT THỦ TỤC HÀNH CHÍNH LĨNH VỰC QUẢN LÝ CÔNG SẢN THUỘC THẨM QUYỀN GIẢI QUYẾT CỦA SỞ CÔNG THƯƠNG, UBND CẤP XÃ TỈNH CAO BẰNG</w:t>
      </w:r>
    </w:p>
    <w:p>
      <w:r>
        <w:t>(Kèm theo Quyết định số: 1864/QĐ-UBND ngày 10 tháng 11 năm 2025 của Chủ tịch UBND tỉnh Cao Bằng)</w:t>
      </w:r>
    </w:p>
    <w:p>
      <w:r>
        <w:t>I. THỦ TỤC HÀNH CHÍNH CẤP TỈNH (02 TTHC)</w:t>
      </w:r>
    </w:p>
    <w:p>
      <w:r>
        <w:t>Quy trình số: 01</w:t>
      </w:r>
    </w:p>
    <w:p>
      <w:r>
        <w:t>1. Quy trình nội bộ trong giải quyết TTHC:  Chuyển giao công trình điện là hạ tầng kỹ thuật sử dụng chung trong các dự án khu đô thị, khu dân cư và dự án khác do chủ đầu tư phải bàn giao lại cho Nhà nước theo quy định của pháp luật (3.000256).</w:t>
      </w:r>
    </w:p>
    <w:p>
      <w:r>
        <w:t>Thứ tự công việc</w:t>
      </w:r>
    </w:p>
    <w:p>
      <w:r>
        <w:t>Nội dung công việc</w:t>
      </w:r>
    </w:p>
    <w:p>
      <w:r>
        <w:t>Người thực hiện</w:t>
      </w:r>
    </w:p>
    <w:p>
      <w:r>
        <w:t>Thời gian thực hiện</w:t>
      </w:r>
    </w:p>
    <w:p>
      <w:r>
        <w:t>Bước 1</w:t>
      </w:r>
    </w:p>
    <w:p>
      <w:r>
        <w:t>Kiểm tra, hướng dẫn, tiếp nhận hồ sơ, quét (scan) lưu trữ hồ sơ điện tử, chuyển đến Sở Công Thương xử lý hồ sơ</w:t>
      </w:r>
    </w:p>
    <w:p>
      <w:r>
        <w:t>Công chức tại Trung tâm Phục vụ hành chính công tỉnh, Trung tâm Phục vụ hành chính công cấp xã</w:t>
      </w:r>
    </w:p>
    <w:p>
      <w:r>
        <w:t>0,5 ngày</w:t>
      </w:r>
    </w:p>
    <w:p>
      <w:r>
        <w:t>Bước 2</w:t>
      </w:r>
    </w:p>
    <w:p>
      <w:r>
        <w:t>Lãnh đạo phòng xem xét, phân công công chức phòng xử lý hồ sơ</w:t>
      </w:r>
    </w:p>
    <w:p>
      <w:r>
        <w:t>Lãnh đạo phòng QLNL</w:t>
      </w:r>
    </w:p>
    <w:p>
      <w:r>
        <w:t>1 ngày</w:t>
      </w:r>
    </w:p>
    <w:p>
      <w:r>
        <w:t>Bước 3</w:t>
      </w:r>
    </w:p>
    <w:p>
      <w:r>
        <w:t>Thẩm định hồ sơ; gửi lãnh đạo phòng xem xét</w:t>
      </w:r>
    </w:p>
    <w:p>
      <w:r>
        <w:t>Công chức phòng QLNL</w:t>
      </w:r>
    </w:p>
    <w:p>
      <w:r>
        <w:t>35 ngày</w:t>
      </w:r>
    </w:p>
    <w:p>
      <w:r>
        <w:t>Bước 4</w:t>
      </w:r>
    </w:p>
    <w:p>
      <w:r>
        <w:t>Lãnh đạo phòng xem xét duyệt trình lãnh đạo Sở phê duyệt</w:t>
      </w:r>
    </w:p>
    <w:p>
      <w:r>
        <w:t>Lãnh đạo phòng QLNL</w:t>
      </w:r>
    </w:p>
    <w:p>
      <w:r>
        <w:t>1 ngày</w:t>
      </w:r>
    </w:p>
    <w:p>
      <w:r>
        <w:t>Bước 5</w:t>
      </w:r>
    </w:p>
    <w:p>
      <w:r>
        <w:t>Lãnh đạo Sở xem xét phê duyệt kết quả, ký trình UBND tỉnh</w:t>
      </w:r>
    </w:p>
    <w:p>
      <w:r>
        <w:t>Lãnh đạo Sở Công Thương</w:t>
      </w:r>
    </w:p>
    <w:p>
      <w:r>
        <w:t>1 ngày</w:t>
      </w:r>
    </w:p>
    <w:p>
      <w:r>
        <w:t>Bước 6</w:t>
      </w:r>
    </w:p>
    <w:p>
      <w:r>
        <w:t>Văn thư đóng dấu trình UBND tỉnh</w:t>
      </w:r>
    </w:p>
    <w:p>
      <w:r>
        <w:t>Văn thư Sở</w:t>
      </w:r>
    </w:p>
    <w:p>
      <w:r>
        <w:t>1 ngày</w:t>
      </w:r>
    </w:p>
    <w:p>
      <w:r>
        <w:t>Bước 7</w:t>
      </w:r>
    </w:p>
    <w:p>
      <w:r>
        <w:t>Thẩm định hồ sơ; trình lãnh đạo UBND tỉnh xem xét phê duyệt</w:t>
      </w:r>
    </w:p>
    <w:p>
      <w:r>
        <w:t>Công chức phòng kinh tế UBND tỉnh</w:t>
      </w:r>
    </w:p>
    <w:p>
      <w:r>
        <w:t>4 ngày</w:t>
      </w:r>
    </w:p>
    <w:p>
      <w:r>
        <w:t>Bước 8</w:t>
      </w:r>
    </w:p>
    <w:p>
      <w:r>
        <w:t>Văn thư vào số văn bản, đóng dấu chuyển kết quả về TTPVHCC. Công chức phòng kinh tế tích chuyển kết quả TTHC trên phần mềm một cửa điện tử.</w:t>
      </w:r>
    </w:p>
    <w:p>
      <w:r>
        <w:t>Văn thư UBND tỉnh, công chức phòng kinh tế</w:t>
      </w:r>
    </w:p>
    <w:p>
      <w:r>
        <w:t>0,5 ngày</w:t>
      </w:r>
    </w:p>
    <w:p>
      <w:r>
        <w:t>Bước 9</w:t>
      </w:r>
    </w:p>
    <w:p>
      <w:r>
        <w:t>Trả kết quả cho cá nhân, tổ chức tại TTPVHCC.</w:t>
      </w:r>
    </w:p>
    <w:p>
      <w:r>
        <w:t>Công chức tại Trung tâm Phục vụ hành chính công tỉnh, Trung tâm Phục vụ hành chính công cấp xã</w:t>
      </w:r>
    </w:p>
    <w:p>
      <w:r>
        <w:t>Không tính thời gian</w:t>
      </w:r>
    </w:p>
    <w:p>
      <w:r>
        <w:t>Tổng thời gian thực hiện TTHC:</w:t>
      </w:r>
    </w:p>
    <w:p>
      <w:r>
        <w:t>44 ngày</w:t>
      </w:r>
    </w:p>
    <w:p>
      <w:r>
        <w:t>Quy trình số: 02</w:t>
      </w:r>
    </w:p>
    <w:p>
      <w:r>
        <w:t>2. Quy trình nội bộ giải quyết TTHC:  Xác lập quyền sở hữu toàn dân và chuyển giao công trình điện có nguồn gốc ngoài ngân sách nhà nước (3.000257).</w:t>
      </w:r>
    </w:p>
    <w:p>
      <w:r>
        <w:t>Thứ tự công việc</w:t>
      </w:r>
    </w:p>
    <w:p>
      <w:r>
        <w:t>Nội dung công việc</w:t>
      </w:r>
    </w:p>
    <w:p>
      <w:r>
        <w:t>Người thực hiện</w:t>
      </w:r>
    </w:p>
    <w:p>
      <w:r>
        <w:t>Thời gian thực hiện</w:t>
      </w:r>
    </w:p>
    <w:p>
      <w:r>
        <w:t>Bước 1</w:t>
      </w:r>
    </w:p>
    <w:p>
      <w:r>
        <w:t>Kiểm tra, hướng dẫn, tiếp nhận hồ sơ, quét (scan) lưu trữ hồ sơ điện tử, chuyển đến Sở Công Thương xử lý hồ sơ.</w:t>
      </w:r>
    </w:p>
    <w:p>
      <w:r>
        <w:t>Công chức tại Trung tâm Phục vụ hành chính công tỉnh, Trung tâm Phục vụ hành chính công cấp xã</w:t>
      </w:r>
    </w:p>
    <w:p>
      <w:r>
        <w:t>0,5 ngày</w:t>
      </w:r>
    </w:p>
    <w:p>
      <w:r>
        <w:t>Bước 2</w:t>
      </w:r>
    </w:p>
    <w:p>
      <w:r>
        <w:t>Lãnh đạo phòng xem xét, phân công công chức phòng xử lý hồ sơ</w:t>
      </w:r>
    </w:p>
    <w:p>
      <w:r>
        <w:t>Lãnh đạo phòng QLNL</w:t>
      </w:r>
    </w:p>
    <w:p>
      <w:r>
        <w:t>1 ngày</w:t>
      </w:r>
    </w:p>
    <w:p>
      <w:r>
        <w:t>Bước 3</w:t>
      </w:r>
    </w:p>
    <w:p>
      <w:r>
        <w:t>Thẩm định hồ sơ; gửi lãnh đạo phòng xem xét</w:t>
      </w:r>
    </w:p>
    <w:p>
      <w:r>
        <w:t>Công chức phòng QLNL</w:t>
      </w:r>
    </w:p>
    <w:p>
      <w:r>
        <w:t>58 ngày</w:t>
      </w:r>
    </w:p>
    <w:p>
      <w:r>
        <w:t>Bước 4</w:t>
      </w:r>
    </w:p>
    <w:p>
      <w:r>
        <w:t>Lãnh đạo phòng xem xét duyệt trình lãnh đạo Sở phê duyệt</w:t>
      </w:r>
    </w:p>
    <w:p>
      <w:r>
        <w:t>Lãnh đạo phòng QLNL</w:t>
      </w:r>
    </w:p>
    <w:p>
      <w:r>
        <w:t>1 ngày</w:t>
      </w:r>
    </w:p>
    <w:p>
      <w:r>
        <w:t>Bước 5</w:t>
      </w:r>
    </w:p>
    <w:p>
      <w:r>
        <w:t>Lãnh đạo Sở xem xét phê duyệt kết quả, ký chuyển, văn thư đóng dấu trình UBND tỉnh</w:t>
      </w:r>
    </w:p>
    <w:p>
      <w:r>
        <w:t>Lãnh đạo Sở Công Thương</w:t>
      </w:r>
    </w:p>
    <w:p>
      <w:r>
        <w:t>1 ngày</w:t>
      </w:r>
    </w:p>
    <w:p>
      <w:r>
        <w:t>Bước 6</w:t>
      </w:r>
    </w:p>
    <w:p>
      <w:r>
        <w:t>Văn thư đóng dấu trình UBND tỉnh</w:t>
      </w:r>
    </w:p>
    <w:p>
      <w:r>
        <w:t>Văn thư Sở</w:t>
      </w:r>
    </w:p>
    <w:p>
      <w:r>
        <w:t>1 ngày</w:t>
      </w:r>
    </w:p>
    <w:p>
      <w:r>
        <w:t>Bước 7</w:t>
      </w:r>
    </w:p>
    <w:p>
      <w:r>
        <w:t>Thẩm định hồ sơ; trình lãnh đạo UBND tỉnh xem xét phê duyệt</w:t>
      </w:r>
    </w:p>
    <w:p>
      <w:r>
        <w:t>Công chức phòng kinh tế UBND tỉnh</w:t>
      </w:r>
    </w:p>
    <w:p>
      <w:r>
        <w:t>4 ngày</w:t>
      </w:r>
    </w:p>
    <w:p>
      <w:r>
        <w:t>Bước 8</w:t>
      </w:r>
    </w:p>
    <w:p>
      <w:r>
        <w:t>Văn thư vào số văn bản, đóng dấu chuyển kết quả về TTPVHCC. Công chức phòng kinh tế tích chuyển kết quả TTHC trên phần mềm một cửa điện tử.</w:t>
      </w:r>
    </w:p>
    <w:p>
      <w:r>
        <w:t>Văn thư UBND tỉnh, công chức phòng kinh tế</w:t>
      </w:r>
    </w:p>
    <w:p>
      <w:r>
        <w:t>0,5 ngày</w:t>
      </w:r>
    </w:p>
    <w:p>
      <w:r>
        <w:t>Bước 9</w:t>
      </w:r>
    </w:p>
    <w:p>
      <w:r>
        <w:t>Trả kết quả cho cá nhân, tổ chức tại TTPVHCC.</w:t>
      </w:r>
    </w:p>
    <w:p>
      <w:r>
        <w:t>Công chức tại Trung tâm Phục vụ hành chính công tỉnh, Trung tâm Phục vụ hành chính công cấp xã</w:t>
      </w:r>
    </w:p>
    <w:p>
      <w:r>
        <w:t>Không tính thời gian</w:t>
      </w:r>
    </w:p>
    <w:p>
      <w:r>
        <w:t>Tổng thời gian thực hiện TTHC:</w:t>
      </w:r>
    </w:p>
    <w:p>
      <w:r>
        <w:t>67 ngày</w:t>
      </w:r>
    </w:p>
    <w:p>
      <w:r>
        <w:t>II. THỦ TỤC HÀNH CHÍNH CẤP XÃ (01 TTHC)</w:t>
      </w:r>
    </w:p>
    <w:p>
      <w:r>
        <w:t>Quy trình số: 01</w:t>
      </w:r>
    </w:p>
    <w:p>
      <w:r>
        <w:t>1. Quy trình nội bộ giải quyết TTHC:  Xác lập quyền sở hữu toàn dân và chuyển giao công trình điện có nguồn gốc ngoài ngân sách nhà nước (3.000257).</w:t>
      </w:r>
    </w:p>
    <w:p>
      <w:r>
        <w:t>Thứ tự công việc</w:t>
      </w:r>
    </w:p>
    <w:p>
      <w:r>
        <w:t>Nội dung công việc</w:t>
      </w:r>
    </w:p>
    <w:p>
      <w:r>
        <w:t>Người thực hiện</w:t>
      </w:r>
    </w:p>
    <w:p>
      <w:r>
        <w:t>Thời gian thực hiện</w:t>
      </w:r>
    </w:p>
    <w:p>
      <w:r>
        <w:t>Bước 1</w:t>
      </w:r>
    </w:p>
    <w:p>
      <w:r>
        <w:t>Kiểm tra, hướng dẫn, tiếp nhận hồ sơ, quét (scan) lưu trữ hồ sơ điện tử, chuyển đến Phòng kinh tế xử lý hồ sơ.</w:t>
      </w:r>
    </w:p>
    <w:p>
      <w:r>
        <w:t>Công chức tại Trung tâm Phục vụ hành chính công tỉnh, Trung tâm Phục vụ hành chính công cấp xã</w:t>
      </w:r>
    </w:p>
    <w:p>
      <w:r>
        <w:t>0,5 ngày</w:t>
      </w:r>
    </w:p>
    <w:p>
      <w:r>
        <w:t>Bước 2</w:t>
      </w:r>
    </w:p>
    <w:p>
      <w:r>
        <w:t>Lãnh đạo phòng xem xét, phân công công chức phòng xử lý hồ sơ</w:t>
      </w:r>
    </w:p>
    <w:p>
      <w:r>
        <w:t>Lãnh đạo phòng Kinh tế</w:t>
      </w:r>
    </w:p>
    <w:p>
      <w:r>
        <w:t>1 ngày</w:t>
      </w:r>
    </w:p>
    <w:p>
      <w:r>
        <w:t>Bước 3</w:t>
      </w:r>
    </w:p>
    <w:p>
      <w:r>
        <w:t>Thẩm định hồ sơ; gửi lãnh đạo phòng xem xét</w:t>
      </w:r>
    </w:p>
    <w:p>
      <w:r>
        <w:t>Công chức Phòng Kinh tế</w:t>
      </w:r>
    </w:p>
    <w:p>
      <w:r>
        <w:t>60 ngày</w:t>
      </w:r>
    </w:p>
    <w:p>
      <w:r>
        <w:t>Bước 4</w:t>
      </w:r>
    </w:p>
    <w:p>
      <w:r>
        <w:t>Lãnh đạo phòng xã xem xét phê duyệt kết quả trình UBND tỉnh</w:t>
      </w:r>
    </w:p>
    <w:p>
      <w:r>
        <w:t>Lãnh đạo Phòng Kinh tế</w:t>
      </w:r>
    </w:p>
    <w:p>
      <w:r>
        <w:t>1 ngày</w:t>
      </w:r>
    </w:p>
    <w:p>
      <w:r>
        <w:t>Bước 5</w:t>
      </w:r>
    </w:p>
    <w:p>
      <w:r>
        <w:t>lãnh đạo UBND tỉnh xem xét phê duyệt</w:t>
      </w:r>
    </w:p>
    <w:p>
      <w:r>
        <w:t>Lãnh đạo UBND xã</w:t>
      </w:r>
    </w:p>
    <w:p>
      <w:r>
        <w:t>4 ngày</w:t>
      </w:r>
    </w:p>
    <w:p>
      <w:r>
        <w:t>Bước 6</w:t>
      </w:r>
    </w:p>
    <w:p>
      <w:r>
        <w:t>Văn thư vào số văn bản, đóng dấu chuyển kết quả về TTPVHCC. Công chức phòng kinh tế tích chuyển kết quả TTHC trên phần mềm một cửa điện tử.</w:t>
      </w:r>
    </w:p>
    <w:p>
      <w:r>
        <w:t>Văn thư UBND xã</w:t>
      </w:r>
    </w:p>
    <w:p>
      <w:r>
        <w:t>0,5 ngày</w:t>
      </w:r>
    </w:p>
    <w:p>
      <w:r>
        <w:t>Bước 7</w:t>
      </w:r>
    </w:p>
    <w:p>
      <w:r>
        <w:t>Trả kết quả cho cá nhân, tổ chức tại TTPVHCC.</w:t>
      </w:r>
    </w:p>
    <w:p>
      <w:r>
        <w:t>Công chức tại Trung tâm Phục vụ hành chính công tỉnh, Trung tâm Phục vụ hành chính công cấp xã</w:t>
      </w:r>
    </w:p>
    <w:p>
      <w:r>
        <w:t>Không tính thời gian</w:t>
      </w:r>
    </w:p>
    <w:p>
      <w:r>
        <w:t>Tổng thời gian thực hiện TTHC:</w:t>
      </w:r>
    </w:p>
    <w:p>
      <w:r>
        <w:t>67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