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1861/QĐ-BLĐTBXH năm 2024 về Kế hoạch thực hiện nhiệm vụ, giải pháp phòng ngừa, giảm thiểu tranh chấp lao động tập thể, đình công, góp phần ổn định an ninh, trật tự xã hội theo yêu cầu tại Công văn 2176/VPXP-KTTH do Bộ Lao động - Thương binh và Xã hội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1861/QĐ-BLĐTBXH</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13/11/2024</w:t>
            </w:r>
          </w:p>
        </w:tc>
      </w:tr>
      <w:tr>
        <w:tc>
          <w:tcPr>
            <w:tcW w:type="dxa" w:w="4320"/>
          </w:tcPr>
          <w:p>
            <w:r>
              <w:t>Ngày hiệu lực</w:t>
            </w:r>
          </w:p>
        </w:tc>
        <w:tc>
          <w:tcPr>
            <w:tcW w:type="dxa" w:w="4320"/>
          </w:tcPr>
          <w:p>
            <w:r>
              <w:t>13/11/2024</w:t>
            </w:r>
          </w:p>
        </w:tc>
      </w:tr>
      <w:tr>
        <w:tc>
          <w:tcPr>
            <w:tcW w:type="dxa" w:w="4320"/>
          </w:tcPr>
          <w:p>
            <w:r>
              <w:t>Tình trạng</w:t>
            </w:r>
          </w:p>
        </w:tc>
        <w:tc>
          <w:tcPr>
            <w:tcW w:type="dxa" w:w="4320"/>
          </w:tcPr>
          <w:p>
            <w:r>
              <w:t>Chưa xác định</w:t>
            </w:r>
          </w:p>
        </w:tc>
      </w:tr>
    </w:tbl>
    <w:p/>
    <w:p>
      <w:r>
        <w:t>BỘ LAO ĐỘNG - THƯƠNG BINH VÀ XÃ HỘI</w:t>
      </w:r>
    </w:p>
    <w:p>
      <w:r>
        <w:t>-------</w:t>
      </w:r>
    </w:p>
    <w:p>
      <w:r>
        <w:t>CỘNG HÒA XÃ HỘI CHỦ NGHĨA VIỆT NAM</w:t>
      </w:r>
    </w:p>
    <w:p>
      <w:r>
        <w:t>Độc lập - Tự do - Hạnh phúc</w:t>
      </w:r>
    </w:p>
    <w:p>
      <w:r>
        <w:t>---------------</w:t>
      </w:r>
    </w:p>
    <w:p>
      <w:r>
        <w:t>Số: 1861/QĐ-BLĐTBXH</w:t>
      </w:r>
    </w:p>
    <w:p>
      <w:r>
        <w:t>Hà Nội, ngày 13 tháng 11 năm 2024</w:t>
      </w:r>
    </w:p>
    <w:p>
      <w:r>
        <w:t>QUYẾT ĐỊNH</w:t>
      </w:r>
    </w:p>
    <w:p>
      <w:r>
        <w:t>BAN HÀNH KẾ HOẠCH TRIỂN KHAI THỰC HIỆN MỘT SỐ NHIỆM VỤ, GIẢI PHÁP PHÒNG NGỪA, GIẢM THIỂU TRANH CHẤP LAO ĐỘNG TẬP THỂ, ĐÌNH CÔNG, GÓP PHẦN ỔN ĐỊNH AN NINH, TRẬT TỰ XÃ HỘI THEO YÊU CẦU TẠI CÔNG VĂN SỐ 2176/VPCP-KTTH NGÀY 07/6/2024 CỦA VĂN PHÒNG CHÍNH PHỦ</w:t>
      </w:r>
    </w:p>
    <w:p>
      <w:r>
        <w:t>BỘ TRƯỞNG BỘ LAO ĐỘNG - THƯƠNG BINH VÀ XÃ HỘI</w:t>
      </w:r>
    </w:p>
    <w:p>
      <w:r>
        <w:t>Căn cứ Nghị định số 62/2022/NĐ-CP ngày 12 tháng 09 năm 2022 của Chính phủ quy định chức năng, nhiệm vụ, quyền hạn và cơ cấu tổ chức của Bộ Lao động - Thương binh và Xã hội;</w:t>
      </w:r>
    </w:p>
    <w:p>
      <w:r>
        <w:t>Căn cứ Chỉ thị số 37-CT/TW ngày 03 tháng 9 năm 2019 của Ban Bí thư Trung ương Đảng về tăng cường sự lãnh đạo, chỉ đạo xây dựng quan hệ lao động hài hòa, ổn định và tiến bộ trong tình hình mới;</w:t>
      </w:r>
    </w:p>
    <w:p>
      <w:r>
        <w:t>Căn cứ Quyết định số 416/QĐ-TTg ngày 25 tháng 3 năm 2020 của Thủ tướng Chính phủ về Kế hoạch triển khai thực hiện Chỉ thị số 37-CT/TW ngày 03/9/2019 của Ban Bí thư Trung ương Đảng;</w:t>
      </w:r>
    </w:p>
    <w:p>
      <w:r>
        <w:t>Căn cứ Quyết định số 534/QĐ-LĐTBXH ngày 15 tháng 5 năm 2020 ban hành Kế hoạch của Bộ Lao động - Thương binh và Xã hội thực hiện Quyết định số 416/QĐ-TTg ngày 2573/2020 của Thủ tướng Chính phủ của Bộ trưởng Bộ Lao động - Thương binh và Xã hội;</w:t>
      </w:r>
    </w:p>
    <w:p>
      <w:r>
        <w:t>Căn cứ Công văn số 2176/VPCP-KTTH ngày 07 tháng 6 năm 2024 của Văn phòng Chính phủ về tình hình đình công, ngừng việc tập thể, tập trung đông công nhân ảnh hưởng đến an ninh, trật tự;</w:t>
      </w:r>
    </w:p>
    <w:p>
      <w:r>
        <w:t>Theo đề nghị của Cục trưởng Cục Quan hệ lao động và Tiền lương.</w:t>
      </w:r>
    </w:p>
    <w:p>
      <w:r>
        <w:t>QUYẾT ĐỊNH:</w:t>
      </w:r>
    </w:p>
    <w:p>
      <w:r>
        <w:t>Điều 1.  Ban hành kèm theo Quyết định này Kế hoạch triển khai thực hiện một số nhiệm vụ, giải pháp phòng ngừa, giảm thiểu tranh chấp lao động tập thể, đình công, góp phần ổn định an ninh, trật tự xã hội theo yêu cầu tại công văn số 2176/VPCP-KTTH ngày 07/6/2024 của Văn phòng Chính phủ.</w:t>
      </w:r>
    </w:p>
    <w:p>
      <w:r>
        <w:t>Điều 2.  Quyết định này có hiệu lực kể từ ngày ký.</w:t>
      </w:r>
    </w:p>
    <w:p>
      <w:r>
        <w:t>Điều 3.  Chánh văn phòng Bộ, Cục trưởng Cục Quan hệ Lao động và Tiền lương, Vụ trưởng Vụ Kế hoạch - Tài chính và Thủ trưởng các đơn vị có liên quan chịu trách nhiệm thi hành Quyết định này./.</w:t>
      </w:r>
    </w:p>
    <w:p>
      <w:r>
        <w:t>Nơi nhận:</w:t>
      </w:r>
    </w:p>
    <w:p>
      <w:r>
        <w:t>- Như Điều 3;</w:t>
      </w:r>
    </w:p>
    <w:p>
      <w:r>
        <w:t>- Bộ trưởng (để báo cáo);</w:t>
      </w:r>
    </w:p>
    <w:p>
      <w:r>
        <w:t>- Văn phòng Chính phủ (để biết);</w:t>
      </w:r>
    </w:p>
    <w:p>
      <w:r>
        <w:t>- Lưu: VT, Cục QHLĐTL.</w:t>
      </w:r>
    </w:p>
    <w:p>
      <w:r>
        <w:t>KT. BỘ TRƯỞNG</w:t>
      </w:r>
    </w:p>
    <w:p>
      <w:r>
        <w:t>THỨ TRƯỞNG</w:t>
      </w:r>
    </w:p>
    <w:p>
      <w:r>
        <w:t>Lê Văn Thanh</w:t>
      </w:r>
    </w:p>
    <w:p>
      <w:r>
        <w:t>KẾ HOẠCH</w:t>
      </w:r>
    </w:p>
    <w:p>
      <w:r>
        <w:t>TRIỂN KHAI THỰC HIỆN MỘT SỐ NHIỆM VỤ, GIẢI PHÁP PHÒNG NGỪA, GIẢM THIỂU TRANH CHẤP LAO ĐỘNG TẬP THỂ, ĐÌNH CÔNG, GÓP PHẦN ỔN ĐỊNH AN NINH, TRẬT TỰ XÃ HỘI THEO YÊU CẦU TẠI CÔNG VĂN SỐ 2176/VPCP-KTTH NGÀY 07/6/2024 CỦA VĂN PHÒNG CHÍNH PHỦ</w:t>
      </w:r>
    </w:p>
    <w:p>
      <w:r>
        <w:t>(Kèm theo Quyết định số 1861/QĐ-BLĐTBXH ngày 13 tháng 11 năm 2024 của Bộ trưởng Bộ Lao động - Thương binh và Xã hội)</w:t>
      </w:r>
    </w:p>
    <w:p>
      <w:r>
        <w:t>I. Mục tiêu</w:t>
      </w:r>
    </w:p>
    <w:p>
      <w:r>
        <w:t>1. Tổ chức triển khai một số giải pháp phòng ngừa, giảm thiểu tranh chấp lao động tập thể, đình công, góp phần ổn định an ninh, trật tự xã hội theo yêu cầu tại công văn số 2176/VPCP-KTTH ngày 07/6/2024 của Văn phòng Chính phủ.</w:t>
      </w:r>
    </w:p>
    <w:p>
      <w:r>
        <w:t>2. Xác định rõ trách nhiệm của từng đơn vị trong việc triển khai thực hiện các nhiệm vụ bảo đảm tiến độ, chất lượng theo yêu cầu Kế hoạch đề ra, có sự phối hợp chặt chẽ, thường xuyên, hiệu quả giữa các đơn vị.</w:t>
      </w:r>
    </w:p>
    <w:p>
      <w:r>
        <w:t>II. Nhiệm vụ cụ thể</w:t>
      </w:r>
    </w:p>
    <w:p>
      <w:r>
        <w:t>1. Phòng ngừa, giải quyết tranh chấp lao động</w:t>
      </w:r>
    </w:p>
    <w:p>
      <w:r>
        <w:t>- Thực hiện các nhiệm vụ đề ra trong Kế hoạch số 1008-KH/BCSĐ ngày 29/4/2020 của Ban cán sự Đảng Bộ Lao động - Thương binh và Xã hội thực hiện Chỉ thị số 37-CT/TW ngày 03/9/2019 của Ban Bí thư Trung ương Đảng về tăng cường sự lãnh đạo, chỉ đạo xây dựng quan hệ lao động hài hòa, ổn định và tiến bộ trong tình hình mới và Quyết định số 534/QĐ-LĐTBXH ngày 15/5/2020 ban hành Kế hoạch của Bộ Lao động - Thương binh và Xã hội thực hiện Quyết định số 416/QĐ-TTg ngày 25/3/2020 của Thủ tướng Chính phủ.</w:t>
      </w:r>
    </w:p>
    <w:p>
      <w:r>
        <w:t>- Chỉ đạo, đôn đốc các địa phương thực hiện các giải pháp phòng ngừa, giải quyết tranh chấp lao động đáp ứng yêu cầu nhiệm vụ.</w:t>
      </w:r>
    </w:p>
    <w:p>
      <w:r>
        <w:t>- Hướng dẫn, hỗ trợ, thúc đẩy các hoạt động đối thoại, thương lượng tập thể ở doanh nghiệp, cấp ngành và nhóm doanh nghiệp để xây dựng môi trường ổn định trong quan hệ lao động.</w:t>
      </w:r>
    </w:p>
    <w:p>
      <w:r>
        <w:t>- Hướng dẫn, đôn đốc theo dõi, cập nhật, đối chiếu, báo cáo về tranh chấp lao động, đình công; đề xuất, hỗ trợ triển khai các biện pháp xử lý vụ việc phát sinh, sớm ổn định tình hình.</w:t>
      </w:r>
    </w:p>
    <w:p>
      <w:r>
        <w:t>- Đôn đốc, hỗ trợ các địa phương xây dựng, triển khai Đề án phát triển quan hệ lao động các tỉnh, thành phố trực thuộc trung ương theo yêu cầu, nhiệm vụ đề ra trong Nghị quyết số 109/2023/QH15 ngày 19/11/2023 của Quốc hội và chỉ đạo của Thủ tướng Chính phủ tại công văn số 41/TTg-QHĐP ngày 10/01/2024.</w:t>
      </w:r>
    </w:p>
    <w:p>
      <w:r>
        <w:t>- Nâng cao hiệu quả hoạt động của các thiết chế giải quyết tranh chấp lao động, đình công (hòa giải viên lao động, Hội đồng trọng tài lao động), thúc đẩy giải quyết tranh chấp lao động, đình công theo đúng quy định.</w:t>
      </w:r>
    </w:p>
    <w:p>
      <w:r>
        <w:t>2. Xây dựng chính sách pháp luật</w:t>
      </w:r>
    </w:p>
    <w:p>
      <w:r>
        <w:t>- Tiếp tục thực hiện vai trò thành viên của Hội đồng Tiền lương quốc gia trong việc xem xét, rà soát và đánh giá mức sống tối thiểu của người lao động và gia đình họ tương quan với mức lương thị trường, chỉ số giá tiêu dùng để đề xuất, khuyến nghị Chính phủ phương án lương tối thiểu vùng phù hợp; kịp thời thông tin, tuyên truyền chính sách tiền lương của người lao động đối với khu vực doanh nghiệp.</w:t>
      </w:r>
    </w:p>
    <w:p>
      <w:r>
        <w:t>- Rà soát, hoàn thiện cơ chế, chính sách điều tiết, quản lý thị trường lao động hiệu quả, tạo điều kiện để dịch chuyển lao động từ khu vực năng suất lao động thấp sang khu vực năng suất lao động cao hơn, giảm rủi ro, chi phí di chuyển lao động.</w:t>
      </w:r>
    </w:p>
    <w:p>
      <w:r>
        <w:t>- Xây dựng Đề án thành lập cơ sở giáo dục nghề nghiệp thực hiện chức năng trung tâm quốc gia, trung tâm vùng đào tạo và thực hành nghề chất lượng cao đáp ứng nhu cầu đào tạo nhân lực chất lượng cao và nâng cao chất lượng việc làm, năng suất, thu nhập người lao động, phát triển kinh tế xã hội; ưu tiên đào tạo các ngành khoa học, kỹ thuật, công nghệ mới, công nghệ cao, kỹ năng tương lai phục vụ ứng dụng cách mạng công nghiệp lần thứ 4.</w:t>
      </w:r>
    </w:p>
    <w:p>
      <w:r>
        <w:t>- Rà soát, hoàn thiện cơ chế, chính sách hỗ trợ, thu hút nguồn nhân lực của doanh nghiệp tham gia đào tạo, đào tạo lại lao động để giải quyết việc làm tại chỗ, vấn đề thiếu hụt lao động cục bộ, tạo việc làm bền vững, giải quyết việc làm và chính sách đối với lao động trên 35 tuổi bị mất việc làm.</w:t>
      </w:r>
    </w:p>
    <w:p>
      <w:r>
        <w:t>3. Thông tin, tuyên truyền</w:t>
      </w:r>
    </w:p>
    <w:p>
      <w:r>
        <w:t>- Thông tin, tuyên truyền, phổ biến pháp luật về lao động, quan hệ lao động theo Đề án “Tuyên truyền, phổ biến pháp luật cho người lao động và người sử dụng lao động đáp ứng yêu cầu thực thi các cam kết quốc tế về lao động giai đoạn 2023-2030” ban hành kèm theo Quyết định số 1400/QĐ-TTg ngày 17/11/2023 của Thủ tướng Chính phủ.</w:t>
      </w:r>
    </w:p>
    <w:p>
      <w:r>
        <w:t>- Thông tin, tuyên truyền, phổ biến chủ trương của Đảng, pháp luật của Nhà nước về quan hệ lao động, tình hình thực tiễn về quan hệ lao động, kịp thời ngăn chặn, phản bác thông tin sai lệch, gây ảnh hưởng không tốt tới tình hình quan hệ lao động và an ninh, trật tự xã hội trên Cổng Thông tin điện tử Bộ, các trang thông tin điện tử các đơn vị liên quan và các phương tiện truyền thông.</w:t>
      </w:r>
    </w:p>
    <w:p>
      <w:r>
        <w:t>- Thông tin, tuyên truyền về mục tiêu, ý nghĩa và các lợi ích của các phương án sửa đổi, bổ sung Luật Bảo hiểm xã hội trên Cổng Thông tin điện tử Bộ, các trang thông tin điện tử các đơn vị liên quan và các phương tiện truyền thông; tổ chức đối thoại, giải đáp kiến nghị, thắc mắc của người lao động liên quan bảo hiểm xã hội tại các địa phương có dư luận phức tạp, tình trạng thanh toán bảo hiểm xã hội một lần gia tăng bất thường để định hướng, ổn định dư luận.</w:t>
      </w:r>
    </w:p>
    <w:p>
      <w:r>
        <w:t>- Thông tin, tuyên truyền về mục tiêu, ý nghĩa việc sửa đổi, bổ sung Luật Việc làm trên Cổng Thông tin điện tử Bộ, các trang thông tin điện tử các đơn vị liên quan và các phương tiện truyền thông; tổ chức đối thoại, giải đáp kiến nghị, thắc mắc của người lao động liên quan đến vấn đề việc làm, tuyển dụng, sử dụng lao động, cắt giảm việc làm trên các lĩnh vực, khu vực để định hướng, ổn định dư luận.</w:t>
      </w:r>
    </w:p>
    <w:p>
      <w:r>
        <w:t>4. Các nhiệm vụ khác</w:t>
      </w:r>
    </w:p>
    <w:p>
      <w:r>
        <w:t>- Hoàn thiện hệ thống thông tin thị trường lao động, nhất là nhu cầu sử dụng, tuyển dụng lao động, nhu cầu đào tạo lao động về số lượng, cơ cấu ngành nghề, trình độ lao động, xu hướng, tình trạng cắt giảm việc làm trên các lĩnh vực, khu vực.</w:t>
      </w:r>
    </w:p>
    <w:p>
      <w:r>
        <w:t>- Tăng cường nghiên cứu, dự báo đánh giá tác động của cuộc cách mạng công nghiệp lần thứ 4 trong từng lĩnh vực, ngành nghề đáp ứng yêu cầu nguồn nhân lực phục vụ nhu cầu phát triển đất nước và bảo đảm chế độ, chính sách đối với công nhân, lao động trong tình hình mới.</w:t>
      </w:r>
    </w:p>
    <w:p>
      <w:r>
        <w:t>Chi tiết tại Phụ lục kèm theo Kế hoạch này.</w:t>
      </w:r>
    </w:p>
    <w:p>
      <w:r>
        <w:t>III. Kinh phí thực hiện</w:t>
      </w:r>
    </w:p>
    <w:p>
      <w:r>
        <w:t>Kinh phí thực hiện Kế hoạch được bố trí từ nguồn ngân sách nhà nước và các nguồn tài chính hợp pháp khác theo quy định của pháp luật</w:t>
      </w:r>
    </w:p>
    <w:p>
      <w:r>
        <w:t>IV. Tổ chức thực hiện</w:t>
      </w:r>
    </w:p>
    <w:p>
      <w:r>
        <w:t>1. Các Thủ trưởng đơn vị thuộc Bộ có trách nhiệm tổ chức triển khai thực hiện các nội dung, nhiệm vụ được phân công tại Kế hoạch này đảm bảo chất lượng nội dung và tiến độ; báo cáo định kỳ hoặc đột xuất theo yêu cầu; đề xuất với Bộ trưởng các biện pháp cần thiết để đảm bảo hoàn thành mục tiêu đề ra theo chức năng, nhiệm vụ được giao.</w:t>
      </w:r>
    </w:p>
    <w:p>
      <w:r>
        <w:t>2. Cục Quan hệ lao động và Tiền lương có trách nhiệm chủ trì, phối hợp với Văn phòng Bộ theo dõi, đôn đốc việc triển khai Kế hoạch; đồng thời, tổng hợp, báo cáo Bộ tình hình, kết quả thực hiện theo quy định./.</w:t>
      </w:r>
    </w:p>
    <w:p>
      <w:r>
        <w:t>PHỤ LỤC</w:t>
      </w:r>
    </w:p>
    <w:p>
      <w:r>
        <w:t>MỘT SỐ NHIỆM VỤ, GIẢI PHÁP PHÒNG NGỪA, GIẢM THIỂU TRANH CHẤP LAO ĐỘNG TẬP THỂ, ĐÌNH CÔNG GÓP PHẦN ỔN ĐỊNH AN NINH, TRẬT TỰ XÃ HỘI THEO YÊU CẦU TẠI CÔNG VĂN SỐ 2176/VPCP-KTTH NGÀY 07/6/2024 CỦA VĂN PHÒNG CHÍNH PHỦ</w:t>
      </w:r>
    </w:p>
    <w:p>
      <w:r>
        <w:t>(Kèm theo Kế hoạch triển khai thực hiện một số nhiệm vụ, giải pháp phòng ngừa, giảm thiểu tranh chấp lao động tập thể, đình công, góp phần ổn định an ninh, trật tự xã hội theo yêu cầu tại công văn số 2176/VPCP-KTTH ngày 07/6/2024 của Văn phòng Chính phủ ban hành kèm theo Quyết định số 1861/QĐ-BLĐTBXH ngày 13 tháng 11 năm 2024 của Bộ trưởng Bộ Lao động - Thương binh và Xã hội)</w:t>
      </w:r>
    </w:p>
    <w:p>
      <w:r>
        <w:t>TT</w:t>
      </w:r>
    </w:p>
    <w:p>
      <w:r>
        <w:t>Nội dung, nhiệm vụ</w:t>
      </w:r>
    </w:p>
    <w:p>
      <w:r>
        <w:t>Sản phẩm, hoạt động</w:t>
      </w:r>
    </w:p>
    <w:p>
      <w:r>
        <w:t>Đơn vị chủ trì</w:t>
      </w:r>
    </w:p>
    <w:p>
      <w:r>
        <w:t>Đơn vị phối hợp</w:t>
      </w:r>
    </w:p>
    <w:p>
      <w:r>
        <w:t>Thời gian thực hiện</w:t>
      </w:r>
    </w:p>
    <w:p>
      <w:r>
        <w:t>Ghi chú</w:t>
      </w:r>
    </w:p>
    <w:p>
      <w:r>
        <w:t>I</w:t>
      </w:r>
    </w:p>
    <w:p>
      <w:r>
        <w:t>Phòng ngừa, giải quyết tranh chấp lao động</w:t>
      </w:r>
    </w:p>
    <w:p>
      <w:r>
        <w:t>1</w:t>
      </w:r>
    </w:p>
    <w:p>
      <w:r>
        <w:t>Thực hiện các nhiệm vụ đề ra trong Kế hoạch số 1008-KH/BCSĐ ngày 29/4/2020 của Ban cán sự Đảng Bộ Lao động - Thương binh và Xã hội thực hiện Chỉ thị số 37-CT/TW ngày 03/9/2019 của Ban Bí thư Trung ương Đảng về tăng cường sự lãnh đạo, chỉ đạo xây dựng quan hệ lao động hài hòa, ổn định và tiến bộ trong tình hình mới và Quyết định số 534/QĐ-LĐTBXH ngày 15 5/2020 ban hành Kế hoạch của Bộ Lao động - Thương binh và Xã hội thực hiện Quyết định số 416/QĐ-TTg ngày 25/3/2020 của Thủ tướng Chính phủ.</w:t>
      </w:r>
    </w:p>
    <w:p>
      <w:r>
        <w:t>Các sản phẩm, hoạt động được đề ra tại Quyết định số 534/QĐ-LĐTBXH ngày 15/5/2020</w:t>
      </w:r>
    </w:p>
    <w:p>
      <w:r>
        <w:t>Các đơn vị được phân công cụ thể tại Quyết định số 534/QĐ-LĐTBXH ngày 15/5/2020</w:t>
      </w:r>
    </w:p>
    <w:p>
      <w:r>
        <w:t>Các đơn vị được phân công cụ thề tại Quyết định số 534/QĐ-LĐTBXH ngày 15/5/2020</w:t>
      </w:r>
    </w:p>
    <w:p>
      <w:r>
        <w:t>2024 và các năm tiếp theo</w:t>
      </w:r>
    </w:p>
    <w:p>
      <w:r>
        <w:t>2</w:t>
      </w:r>
    </w:p>
    <w:p>
      <w:r>
        <w:t>Chỉ đạo, đôn đốc các địa phương thực hiện các giải pháp phòng ngừa, giải quyết tranh chấp lao động đáp ứng yêu cầu nhiệm vụ.</w:t>
      </w:r>
    </w:p>
    <w:p>
      <w:r>
        <w:t>Văn bản chỉ đạo điều hành của Bộ trưởng</w:t>
      </w:r>
    </w:p>
    <w:p>
      <w:r>
        <w:t>Cục Quan hệ lao động và Tiền lương</w:t>
      </w:r>
    </w:p>
    <w:p>
      <w:r>
        <w:t>Các đơn vị thuộc Bộ</w:t>
      </w:r>
    </w:p>
    <w:p>
      <w:r>
        <w:t>2024 và các năm tiếp theo</w:t>
      </w:r>
    </w:p>
    <w:p>
      <w:r>
        <w:t>3</w:t>
      </w:r>
    </w:p>
    <w:p>
      <w:r>
        <w:t>Hướng dẫn, hỗ trợ, thúc đẩy các hoạt động đối thoại, thương lượng tập thể ở doanh nghiệp, cấp ngành và nhóm doanh nghiệp để xây dựng môi trường ổn định trong quan hệ lao động.</w:t>
      </w:r>
    </w:p>
    <w:p>
      <w:r>
        <w:t>Văn bản, báo cáo, tài liệu hướng dẫn báo cáo Bộ</w:t>
      </w:r>
    </w:p>
    <w:p>
      <w:r>
        <w:t>Cục Quan hệ lao động và Tiền lương</w:t>
      </w:r>
    </w:p>
    <w:p>
      <w:r>
        <w:t>Sở Lao động - Thương binh và Xã hội</w:t>
      </w:r>
    </w:p>
    <w:p>
      <w:r>
        <w:t>2024 và các năm tiếp theo</w:t>
      </w:r>
    </w:p>
    <w:p>
      <w:r>
        <w:t>4</w:t>
      </w:r>
    </w:p>
    <w:p>
      <w:r>
        <w:t>Hướng dẫn, đôn đốc theo dõi, cập nhật, đối chiếu, báo cáo về tranh chấp lao động, đình công; đề xuất, hỗ trợ triển khai các biện pháp xử lý vụ việc phát sinh, sớm ổn định tình hình.</w:t>
      </w:r>
    </w:p>
    <w:p>
      <w:r>
        <w:t>Văn bản chỉ đạo điều hành; Báo cáo định kỳ</w:t>
      </w:r>
    </w:p>
    <w:p>
      <w:r>
        <w:t>Cục Quan hệ lao động và Tiền lương</w:t>
      </w:r>
    </w:p>
    <w:p>
      <w:r>
        <w:t>Ủy ban nhân dân cấp tỉnh</w:t>
      </w:r>
    </w:p>
    <w:p>
      <w:r>
        <w:t>2024 và các năm tiếp theo</w:t>
      </w:r>
    </w:p>
    <w:p>
      <w:r>
        <w:t>5</w:t>
      </w:r>
    </w:p>
    <w:p>
      <w:r>
        <w:t>Đôn đốc, hỗ trợ các địa phương xây dựng, triển khai Đề án phát triển quan hệ lao động các tỉnh, thành phố trực thuộc trung ương theo yêu cầu, nhiệm vụ đề ra trong Nghị quyết số 109/2023/QH15 ngày 19/11/2023 của Quốc hội và chỉ đạo của Thủ tướng Chính phủ tại công văn số 41/TTg-QHĐP ngày 10/01/2024.</w:t>
      </w:r>
    </w:p>
    <w:p>
      <w:r>
        <w:t>Văn bản chỉ đạo điều hành, tài liệu hướng dẫn và các hoạt động hỗ trợ trực tiếp với địa phương</w:t>
      </w:r>
    </w:p>
    <w:p>
      <w:r>
        <w:t>Cục Quan hệ lao động và Tiền lương</w:t>
      </w:r>
    </w:p>
    <w:p>
      <w:r>
        <w:t>Ủy ban nhân dân cấp tỉnh</w:t>
      </w:r>
    </w:p>
    <w:p>
      <w:r>
        <w:t>2024- 2025</w:t>
      </w:r>
    </w:p>
    <w:p>
      <w:r>
        <w:t>6</w:t>
      </w:r>
    </w:p>
    <w:p>
      <w:r>
        <w:t>Nâng cao hiệu quả hoạt động của các thiết chế giải quyết tranh chấp lao động, đình công (hòa giải viên lao động, Hội đồng trọng tài lao động), thúc đẩy giải quyết tranh chấp lao động, đình công theo đúng quy định.</w:t>
      </w:r>
    </w:p>
    <w:p>
      <w:r>
        <w:t>Tài liệu hướng dẫn và các hoạt động hỗ trợ trực tiếp với địa phương</w:t>
      </w:r>
    </w:p>
    <w:p>
      <w:r>
        <w:t>Cục Quan hệ lao động và Tiền lương</w:t>
      </w:r>
    </w:p>
    <w:p>
      <w:r>
        <w:t>Sở Lao động - Thương binh và Xã hội</w:t>
      </w:r>
    </w:p>
    <w:p>
      <w:r>
        <w:t>2024 và các năm tiếp theo</w:t>
      </w:r>
    </w:p>
    <w:p>
      <w:r>
        <w:t>II</w:t>
      </w:r>
    </w:p>
    <w:p>
      <w:r>
        <w:t>Xây dựng chính sách pháp luật</w:t>
      </w:r>
    </w:p>
    <w:p>
      <w:r>
        <w:t>1</w:t>
      </w:r>
    </w:p>
    <w:p>
      <w:r>
        <w:t>Tiếp tục thực hiện vai trò thành viên của Hội đồng Tiền lương quốc gia trong việc xem xét, rà soát và đánh giá mức sống tối thiểu của người lao động và gia đình họ tương quan với mức lương thị trường, chỉ số giá tiêu dùng để đề xuất, khuyến nghị Chính phủ phương án lương tối thiểu vùng phù hợp; kịp thời thông tin, tuyên truyền chính sách tiền lương của người lao động đối với khu vực doanh nghiệp.</w:t>
      </w:r>
    </w:p>
    <w:p>
      <w:r>
        <w:t>Báo cáo Hội đồng Tiền lương Quốc gia</w:t>
      </w:r>
    </w:p>
    <w:p>
      <w:r>
        <w:t>Cục Quan hệ lao động và Tiền lương</w:t>
      </w:r>
    </w:p>
    <w:p>
      <w:r>
        <w:t>Các cơ quan là thành viên Hội đồng Tiền lương Quốc gia; các cơ quan, tổ chức có liên quan</w:t>
      </w:r>
    </w:p>
    <w:p>
      <w:r>
        <w:t>2024 và các năm tiếp theo</w:t>
      </w:r>
    </w:p>
    <w:p>
      <w:r>
        <w:t>2</w:t>
      </w:r>
    </w:p>
    <w:p>
      <w:r>
        <w:t>Rà soát, hoàn thiện cơ chế, chính sách điều tiết, quản lý thị trường lao động hiệu quả, tạo điều kiện để dịch chuyển lao động từ khu vực năng suất lao động thấp sang khu vực năng suất lao động cao hơn, giảm rủi ro, chi phí di chuyển lao động.</w:t>
      </w:r>
    </w:p>
    <w:p>
      <w:r>
        <w:t>Báo cáo đề xuất chính sách</w:t>
      </w:r>
    </w:p>
    <w:p>
      <w:r>
        <w:t>Cục Việc làm</w:t>
      </w:r>
    </w:p>
    <w:p>
      <w:r>
        <w:t>Viện Khoa học Lao động và Xã hội; các cơ quan, tổ chức có liên quan</w:t>
      </w:r>
    </w:p>
    <w:p>
      <w:r>
        <w:t>2024 và các năm tiếp theo</w:t>
      </w:r>
    </w:p>
    <w:p>
      <w:r>
        <w:t>3</w:t>
      </w:r>
    </w:p>
    <w:p>
      <w:r>
        <w:t>Xây dựng Đề án thành lập cơ sở giáo dục nghề nghiệp thực hiện chức năng trung tâm quốc gia, trung tâm vùng đào tạo và thực hành nghề chất lượng cao đáp ứng nhu cầu đào tạo nhân lực chất lượng cao và nâng cao chất lượng việc làm, năng suất, thu nhập người lao động, phát triển kinh tế xã hội; ưu tiên đào tạo các ngành khoa học, kỹ thuật, công nghệ mới, công nghệ cao, kỹ năng tương lai phục vụ ứng dụng cách mạng công nghiệp lần thứ 4.</w:t>
      </w:r>
    </w:p>
    <w:p>
      <w:r>
        <w:t>Đề án</w:t>
      </w:r>
    </w:p>
    <w:p>
      <w:r>
        <w:t>Tổng cục Giáo dục nghề nghiệp</w:t>
      </w:r>
    </w:p>
    <w:p>
      <w:r>
        <w:t>2024 và các năm tiếp theo 2024-2030</w:t>
      </w:r>
    </w:p>
    <w:p>
      <w:r>
        <w:t>4</w:t>
      </w:r>
    </w:p>
    <w:p>
      <w:r>
        <w:t>Rà soát, hoàn thiện cơ chế, chính sách hỗ trợ, thu hút nguồn nhân lực của doanh nghiệp tham gia đào tạo, đào tạo lại lao động để giải quyết việc làm tại chỗ, vấn đề thiếu hụt lao động cục bộ, tạo việc làm bền vững, giải quyết việc làm và chính sách đối với lao động trên 35 tuổi bị mất việc làm.</w:t>
      </w:r>
    </w:p>
    <w:p>
      <w:r>
        <w:t>Báo cáo đề xuất chính sách</w:t>
      </w:r>
    </w:p>
    <w:p>
      <w:r>
        <w:t>Tổng cục Giáo dục nghề nghiệp</w:t>
      </w:r>
    </w:p>
    <w:p>
      <w:r>
        <w:t>Cục Việc làm</w:t>
      </w:r>
    </w:p>
    <w:p>
      <w:r>
        <w:t>2024 và các năm tiếp theo 2024-2030</w:t>
      </w:r>
    </w:p>
    <w:p>
      <w:r>
        <w:t>III</w:t>
      </w:r>
    </w:p>
    <w:p>
      <w:r>
        <w:t>Thông tin, tuyên truyền</w:t>
      </w:r>
    </w:p>
    <w:p>
      <w:r>
        <w:t>1</w:t>
      </w:r>
    </w:p>
    <w:p>
      <w:r>
        <w:t>Thông tin, tuyên truyền, phổ biến pháp luật về lao động, quan hệ lao động theo Đề án “Tuyên truyền, phổ biến pháp luật cho người lao động và người sử dụng lao động đáp ứng yêu cầu thực thi các cam kết quốc tế về lao động giai đoạn 2023-2030” ban hành kèm theo Quyết định số 1400/QĐ-TTg ngày 17/11/2023 của Thủ tướng Chính phủ.</w:t>
      </w:r>
    </w:p>
    <w:p>
      <w:r>
        <w:t>Văn bản, tài liệu, bản tin, bài viết, sản phẩm truyền thông</w:t>
      </w:r>
    </w:p>
    <w:p>
      <w:r>
        <w:t>Vụ Pháp chế</w:t>
      </w:r>
    </w:p>
    <w:p>
      <w:r>
        <w:t>Trung tâm Công nghệ Thông tin và các đơn vị có liên quan thuộc Bộ</w:t>
      </w:r>
    </w:p>
    <w:p>
      <w:r>
        <w:t>2024 và các năm tiếp theo</w:t>
      </w:r>
    </w:p>
    <w:p>
      <w:r>
        <w:t>2</w:t>
      </w:r>
    </w:p>
    <w:p>
      <w:r>
        <w:t>Thông tin, tuyên truyền, phổ biến chủ trương của Đảng, pháp luật của Nhà nước về quan hệ lao động, tình hình thực tiễn về quan hệ lao động, kịp thời ngăn chặn, phản bác thông tin sai lệch, gây ảnh hưởng không tốt tới tình hình quan hệ lao động và an ninh, trật tự xã hội trên Cổng Thông tin điện tử Bộ, các trang thông tin điện tử các đơn vị liên quan và các phương tiện truyền thông.</w:t>
      </w:r>
    </w:p>
    <w:p>
      <w:r>
        <w:t>Văn bản, tài liệu, bản tin, bài viết, sản phẩm truyền thông</w:t>
      </w:r>
    </w:p>
    <w:p>
      <w:r>
        <w:t>Văn phòng Bộ</w:t>
      </w:r>
    </w:p>
    <w:p>
      <w:r>
        <w:t>Trung tâm Công nghệ Thông tin, Báo Dân trí, Tạp chí Lao động và Xã hội</w:t>
      </w:r>
    </w:p>
    <w:p>
      <w:r>
        <w:t>2024 và các năm tiếp theo</w:t>
      </w:r>
    </w:p>
    <w:p>
      <w:r>
        <w:t>3</w:t>
      </w:r>
    </w:p>
    <w:p>
      <w:r>
        <w:t>Thông tin, tuyên truyền về mục tiêu, ý nghĩa và các lợi ích của các phương án sửa đổi, bổ sung Luật Bảo hiểm xã hội trên Cổng Thông tin điện tử Bộ, các trang thông tin điện tử các đơn vị liên quan và các phương tiện truyền thông; tổ chức đối thoại, giải đáp kiến nghị, thắc mắc của người lao động liên quan bảo hiểm xã hội tại các địa phương có dư luận phức tạp, tình trạng thanh toán bảo hiểm xã hội một lần gia tăng bất thường để định hướng, ổn định dư luận.</w:t>
      </w:r>
    </w:p>
    <w:p>
      <w:r>
        <w:t>Văn bản, tài liệu, bản tin, bài viết, sản phẩm truyền thông</w:t>
      </w:r>
    </w:p>
    <w:p>
      <w:r>
        <w:t>Vụ Bảo hiểm xã hội</w:t>
      </w:r>
    </w:p>
    <w:p>
      <w:r>
        <w:t>Trung tâm Công nghệ Thông tin, Báo Dân trí, Tạp chí Lao động và Xã hội và các đơn vị có liên quan</w:t>
      </w:r>
    </w:p>
    <w:p>
      <w:r>
        <w:t>2024 và các năm tiếp theo</w:t>
      </w:r>
    </w:p>
    <w:p>
      <w:r>
        <w:t>4</w:t>
      </w:r>
    </w:p>
    <w:p>
      <w:r>
        <w:t>Thông tin, tuyên truyền về mục tiêu, ý nghĩa việc sửa đổi, bổ sung Luật Việc làm trên Cổng Thông tin điện tử Bộ, các trang thông tin điện tử các đơn vị liên quan và các phương tiện truyền thông; tổ chức đối thoại, giải đáp kiến nghị, thắc mắc của người lao động liên quan đến vấn đề việc làm, tuyển dụng, sử dụng lao động, cắt giảm việc làm trên các lĩnh vực, khu vực để định hướng, ổn định dư luận.</w:t>
      </w:r>
    </w:p>
    <w:p>
      <w:r>
        <w:t>Văn bản, tài liệu, bản tin, bài viết, sản phẩm truyền thông</w:t>
      </w:r>
    </w:p>
    <w:p>
      <w:r>
        <w:t>Cục Việc làm</w:t>
      </w:r>
    </w:p>
    <w:p>
      <w:r>
        <w:t>Trung tâm Công nghệ Thông tin, Báo Dân trí, Tạp chí Lao động và Xã hội và các đơn vị có liên quan</w:t>
      </w:r>
    </w:p>
    <w:p>
      <w:r>
        <w:t>2024 và các năm tiếp theo</w:t>
      </w:r>
    </w:p>
    <w:p>
      <w:r>
        <w:t>IV</w:t>
      </w:r>
    </w:p>
    <w:p>
      <w:r>
        <w:t>Các nhiệm vụ khác</w:t>
      </w:r>
    </w:p>
    <w:p>
      <w:r>
        <w:t>1</w:t>
      </w:r>
    </w:p>
    <w:p>
      <w:r>
        <w:t>Hoàn thiện hệ thống thông tin thị trường lao động, nhất là nhu cầu sử dụng, tuyển dụng lao động, nhu cầu đào tạo lao động về số lượng, cơ cấu ngành nghề, trình độ lao động, xu hướng, tình trạng cắt giảm việc làm trên các lĩnh vực, khu vực.</w:t>
      </w:r>
    </w:p>
    <w:p>
      <w:r>
        <w:t>Hệ thống thông tin thị trường lao động được thiết lập, hoàn thiện</w:t>
      </w:r>
    </w:p>
    <w:p>
      <w:r>
        <w:t>Cục Việc làm</w:t>
      </w:r>
    </w:p>
    <w:p>
      <w:r>
        <w:t>Viện Khoa học Lao động và Xã hội; Tổng cục Giáo dục nghề nghiệp</w:t>
      </w:r>
    </w:p>
    <w:p>
      <w:r>
        <w:t>2024 và các năm tiếp theo</w:t>
      </w:r>
    </w:p>
    <w:p>
      <w:r>
        <w:t>2</w:t>
      </w:r>
    </w:p>
    <w:p>
      <w:r>
        <w:t>Tăng cường nghiên cứu, dự báo đánh giá tác động của cuộc cách mạng công nghiệp lần thứ 4 trong từng lĩnh vực, ngành nghề đáp ứng yêu cầu nguồn nhân lực phục vụ nhu cầu phát triển đất nước và bảo đảm chế độ, chính sách đối với công nhân, lao động trong tình hình mới.</w:t>
      </w:r>
    </w:p>
    <w:p>
      <w:r>
        <w:t>Tài liệu, báo cáo</w:t>
      </w:r>
    </w:p>
    <w:p>
      <w:r>
        <w:t>Tổng cục Giáo dục nghề nghiệp</w:t>
      </w:r>
    </w:p>
    <w:p>
      <w:r>
        <w:t>Viện Khoa học Lao động và Xã hội; Vụ Kế hoạch - Tài chính; các cơ quan, tổ chức có liên quan</w:t>
      </w:r>
    </w:p>
    <w:p>
      <w:r>
        <w:t>2024 và các năm tiếp theo 2024-2030</w:t>
      </w:r>
    </w:p>
    <w:p>
      <w:r>
        <w:t>Danh sách các đơn vị gửi KH</w:t>
      </w:r>
    </w:p>
    <w:p>
      <w:r>
        <w:t>1. Vụ Bảo hiểm xã hội</w:t>
      </w:r>
    </w:p>
    <w:p>
      <w:r>
        <w:t>2. Vụ Pháp chế</w:t>
      </w:r>
    </w:p>
    <w:p>
      <w:r>
        <w:t>3. Vụ Tổ chức cán bộ</w:t>
      </w:r>
    </w:p>
    <w:p>
      <w:r>
        <w:t>4. Vụ Kế hoạch - Tài chính</w:t>
      </w:r>
    </w:p>
    <w:p>
      <w:r>
        <w:t>5. Văn phòng Bộ</w:t>
      </w:r>
    </w:p>
    <w:p>
      <w:r>
        <w:t>6. Thanh tra Bộ</w:t>
      </w:r>
    </w:p>
    <w:p>
      <w:r>
        <w:t>7. Cục Quan hệ lao động và Tiền lương</w:t>
      </w:r>
    </w:p>
    <w:p>
      <w:r>
        <w:t>8. Cục Việc làm</w:t>
      </w:r>
    </w:p>
    <w:p>
      <w:r>
        <w:t>9. Tổng cục Giáo dục nghề nghiệp</w:t>
      </w:r>
    </w:p>
    <w:p>
      <w:r>
        <w:t>10. Viện Khoa học Lao động và Xã hội</w:t>
      </w:r>
    </w:p>
    <w:p>
      <w:r>
        <w:t>11. Trung tâm Công nghệ Thông tin</w:t>
      </w:r>
    </w:p>
    <w:p>
      <w:r>
        <w:t>12. Báo Dân trí</w:t>
      </w:r>
    </w:p>
    <w:p>
      <w:r>
        <w:t>13. Tạp chí Lao động và Xã hội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