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186/QĐ-UBND năm 2024 công bố Danh mục gồm 07 thủ tục hành chính mới và 08 thủ tục hành chính bị bãi bỏ trong lĩnh vực thi đua, khen thưởng thuộc thẩm quyền giải quyết của Ủy ban nhân dân các huyện, thị xã, Thành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186/QĐ-UBND</w:t>
      </w:r>
    </w:p>
    <w:p>
      <w:r>
        <w:t>Gia Lai, ngày 27 tháng 03 năm 2024</w:t>
      </w:r>
    </w:p>
    <w:p>
      <w:r>
        <w:t>QUYẾT ĐỊNH</w:t>
      </w:r>
    </w:p>
    <w:p>
      <w:r>
        <w:t>VỀ VIỆC CÔNG BỐ DANH MỤC GỒM 07 THỦ TỤC HÀNH CHÍNH MỚI VÀ 08 THỦ TỤC HÀNH CHÍNH BỊ BÃI BỎ TRONG LĨNH VỰC THI ĐUA, KHEN THƯỞNG THUỘC THẨM QUYỀN GIẢI QUYẾT CỦA ỦY BAN NHÂN DÂN CÁC HUYỆN, THỊ XÃ, THÀNH PHỐ TRÊN ĐỊA BÀN TỈNH GIA LAI</w:t>
      </w:r>
    </w:p>
    <w:p>
      <w:r>
        <w:t>CHỦ TỊCH ỦY BAN NHÂN DÂN TỈNH GIA LAI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Nghị định số 98/2023/NĐ-CP ngày 31/12/2023 của Chính phủ quy định chi tiết thi hành một số điều của Luật Thi đua, khen thưởng;</w:t>
      </w:r>
    </w:p>
    <w:p>
      <w:r>
        <w:t>Theo đề nghị của Giám đốc Sở Nội vụ tại Tờ trình số 700/TTr-SNV ngày 25/3/2024.</w:t>
      </w:r>
    </w:p>
    <w:p>
      <w:r>
        <w:t>QUYẾT ĐỊNH:</w:t>
      </w:r>
    </w:p>
    <w:p>
      <w:r>
        <w:t>Điều 1.  Công bố kèm theo Quyết định này Danh mục gồm 07 thủ tục hành chính mới và 08 thủ tục hành chính bị bãi bỏ trong lĩnh vực thi đua, khen thưởng thuộc thẩm quyền giải quyết của Ủy ban nhân dân các huyện, thị xã, thành phố trên địa bàn tỉnh Gia Lai theo Quyết định số 1099/QĐ-BNV ngày 31/12/2023 của Bộ trưởng Bộ Nội vụ về việc công bố thủ tục hành chính quy định tại Nghị định số 98/2023/NĐ-CP ngày 31/12/2023 của Chính phủ quy định chi tiết thi hành một số điều của Luật Thi đua, khen thưởng  (Phụ lục kèm theo).</w:t>
      </w:r>
    </w:p>
    <w:p>
      <w:r>
        <w:t>Điều 2.  Quyết định này có hiệu lực thi hành kể từ ngày ký.</w:t>
      </w:r>
    </w:p>
    <w:p>
      <w:r>
        <w:t>Điều 3.  Tổ chức thực hiện</w:t>
      </w:r>
    </w:p>
    <w:p>
      <w:r>
        <w:t>1. Sở Nội vụ chủ trì, phối hợp với Sở Thông tin và Truyền thông và các cơ quan, đơn vị có liên quan tổ chức thực hiện cập nhật, công khai thủ tục hành chính đã được Chủ tịch Ủy ban nhân dân tỉnh công bố tại Điều 1 của Quyết định này trên Cơ sở dữ liệu quốc gia về thủ tục hành chính.</w:t>
      </w:r>
    </w:p>
    <w:p>
      <w:r>
        <w:t>2. Ủy ban nhân dân các huyện, thị xã, thành phố tổ chức thực hiện công khai thủ tục hành chính tại Bộ phận Tiếp nhận và Trả kết quả, trên Trang thông tin điện tử của cơ quan, đơn vị theo quy định.</w:t>
      </w:r>
    </w:p>
    <w:p>
      <w:r>
        <w:t>3. Giám đốc Sở Nội vụ, Giám đốc Sở Thông tin và Truyền thông, Chủ tịch Ủy ban nhân dân các huyện, thị xã, thành phố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Trung tâm Phục vụ hành chính công;</w:t>
      </w:r>
    </w:p>
    <w:p>
      <w:r>
        <w:t>- Sở Thông tin và Truyền thông (Phòng CNTT);</w:t>
      </w:r>
    </w:p>
    <w:p>
      <w:r>
        <w:t>- Cổng thông tin điện tử tỉnh;</w:t>
      </w:r>
    </w:p>
    <w:p>
      <w:r>
        <w:t>- Lưu: VT, NC.</w:t>
      </w:r>
    </w:p>
    <w:p>
      <w:r>
        <w:t>CHỦ TỊCH</w:t>
      </w:r>
    </w:p>
    <w:p>
      <w:r>
        <w:t>Trương Hải Long</w:t>
      </w:r>
    </w:p>
    <w:p>
      <w:r>
        <w:t>PHỤ LỤC</w:t>
      </w:r>
    </w:p>
    <w:p>
      <w:r>
        <w:t>DANH CHÍNH MỚI, THỦ TỤC HÀNH CHÍNH BỊ BÃI BỎ TRONG LĨNH VỰC THI ĐUA, KHEN THƯỞNG THUỘC THẨM QUYỀN GIẢI QUYẾT CỦA ỦY BAN NHÂN DÂN CÁC HUYỆN, THỊ XÃ, THÀNH PHỐ</w:t>
      </w:r>
    </w:p>
    <w:p>
      <w:r>
        <w:t>(Ban hành kèm theo Quyết định số 186/QĐ-UBND ngày 27/03/2024 của Chủ tịch UBND tỉnh Gia Lai)</w:t>
      </w:r>
    </w:p>
    <w:p>
      <w:r>
        <w:t>I. DANH MỤC THỦ TỤC HÀNH CHÍNH MỚI</w:t>
      </w:r>
    </w:p>
    <w:p>
      <w:r>
        <w:t>STT</w:t>
      </w:r>
    </w:p>
    <w:p>
      <w:r>
        <w:t>Tên thủ tục hành chính</w:t>
      </w:r>
    </w:p>
    <w:p>
      <w:r>
        <w:t>Thời gian giải quyết</w:t>
      </w:r>
    </w:p>
    <w:p>
      <w:r>
        <w:t>Địa điểm thực hiện</w:t>
      </w:r>
    </w:p>
    <w:p>
      <w:r>
        <w:t>Phí, lệ phí (nếu có)</w:t>
      </w:r>
    </w:p>
    <w:p>
      <w:r>
        <w:t>Căn cứ pháp lý</w:t>
      </w:r>
    </w:p>
    <w:p>
      <w:r>
        <w:t>1</w:t>
      </w:r>
    </w:p>
    <w:p>
      <w:r>
        <w:t>Tặng Giấy khen của Chủ tịch UBND cấp huyện theo công trạng</w:t>
      </w:r>
    </w:p>
    <w:p>
      <w:r>
        <w:t>1.012381</w:t>
      </w:r>
    </w:p>
    <w:p>
      <w:r>
        <w:t>Cơ quan thi đua, khen thưởng thẩm định hồ sơ khen thưởng và trình cấp có thẩm quyền trong thời hạn 20 ngày làm việc, kể từ ngày nhận đủ hồ sơ theo quy định (trừ khen thưởng đột xuất).</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2</w:t>
      </w:r>
    </w:p>
    <w:p>
      <w:r>
        <w:t>Tặng danh hiệu “Tập thể lao động tiên tiến”</w:t>
      </w:r>
    </w:p>
    <w:p>
      <w:r>
        <w:t>1.012383</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3</w:t>
      </w:r>
    </w:p>
    <w:p>
      <w:r>
        <w:t>Tặng danh hiệu “Chiến sĩ thi đua cơ sở”</w:t>
      </w:r>
    </w:p>
    <w:p>
      <w:r>
        <w:t>1.012385</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4</w:t>
      </w:r>
    </w:p>
    <w:p>
      <w:r>
        <w:t>Tặng danh hiệu “Lao động tiên tiến”</w:t>
      </w:r>
    </w:p>
    <w:p>
      <w:r>
        <w:t>1.012386</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5</w:t>
      </w:r>
    </w:p>
    <w:p>
      <w:r>
        <w:t>Tặng Giấy khen của Chủ tịch UBND cấp huyện về thành tích thi đua theo chuyên đề</w:t>
      </w:r>
    </w:p>
    <w:p>
      <w:r>
        <w:t>1.012387</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6</w:t>
      </w:r>
    </w:p>
    <w:p>
      <w:r>
        <w:t>Tặng Giấy khen của Chủ tịch UBND cấp huyện về thành tích đột xuất</w:t>
      </w:r>
    </w:p>
    <w:p>
      <w:r>
        <w:t>1.012389</w:t>
      </w:r>
    </w:p>
    <w:p>
      <w:r>
        <w:t>- Người đứng cơ quan, tổ chức, đơn vị khen thưởng và đề nghị khen thưởng ngay sau khi cá nhân, tập thể lập được thành tích xuất sắc, đột xuất theo quy định tại điểm b khoản 1 Điều 85 của Luật Thi đua, khen thưởng.</w:t>
      </w:r>
    </w:p>
    <w:p>
      <w:r>
        <w:t>- Đối với các trường hợp đề nghị khen thưởng theo quy định tại điểm a, c, d, đ khoản 1 Điều 85 của Luật Thi đua, khen thưởng được thực hiện theo quy định tại Điều 32 của Nghị định số 98/2023/NĐ-CP ngày 31 tháng 12 năm 2023 của Chính phủ: 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7</w:t>
      </w:r>
    </w:p>
    <w:p>
      <w:r>
        <w:t>Tặng Giấy khen của Chủ tịch UBND cấp huyện về khen thưởng cho hộ gia đình</w:t>
      </w:r>
    </w:p>
    <w:p>
      <w:r>
        <w:t>1.012390</w:t>
      </w:r>
    </w:p>
    <w:p>
      <w:r>
        <w:t>Cơ quan thi đua, khen thưởng thẩm định hồ sơ khen thưởng và trình cấp có thẩm quyền trong thời hạn 20 ngày làm việc, kể từ ngày nhận đủ hồ sơ theo quy định.</w:t>
      </w:r>
    </w:p>
    <w:p>
      <w:r>
        <w:t>Nộp hồ sơ qua Cổng Dịch vụ công (https://dichvucong.gialai.gov.vn) hoặc dịch vụ Bưu chính công ích hoặc trực tiếp tại Bộ phận Tiếp nhận và Trả kết quả của UBND cấp huyện.</w:t>
      </w:r>
    </w:p>
    <w:p>
      <w:r>
        <w:t>Không</w:t>
      </w:r>
    </w:p>
    <w:p>
      <w:r>
        <w:t>- Luật Thi đua, khen thưởng ngày 15/6/2022;</w:t>
      </w:r>
    </w:p>
    <w:p>
      <w:r>
        <w:t>- Nghị định số 98/2023/NĐ-CP ngày 31/12/2023 của Chính phủ quy định chi tiết thi hành một số điều của Luật thi đua, khen thưởng.</w:t>
      </w:r>
    </w:p>
    <w:p>
      <w:r>
        <w:t>II. DANH MỤC THỦ TỤC HÀNH CHÍNH BỊ BÃI BỎ</w:t>
      </w:r>
    </w:p>
    <w:p>
      <w:r>
        <w:t>STT</w:t>
      </w:r>
    </w:p>
    <w:p>
      <w:r>
        <w:t>Mã TTHC</w:t>
      </w:r>
    </w:p>
    <w:p>
      <w:r>
        <w:t>Tên thủ tục hành chính</w:t>
      </w:r>
    </w:p>
    <w:p>
      <w:r>
        <w:t>Văn bản QPPL quy định việc bãi bỏ thủ tục hành chính</w:t>
      </w:r>
    </w:p>
    <w:p>
      <w:r>
        <w:t>TTHC được công bố tại Quyết định số 1123/QĐ-UBND ngày 09/11/2018 của Chủ tịch Ủy ban nhân dân tỉnh</w:t>
      </w:r>
    </w:p>
    <w:p>
      <w:r>
        <w:t>1</w:t>
      </w:r>
    </w:p>
    <w:p>
      <w:r>
        <w:t>2.000414.000.00.00.H21</w:t>
      </w:r>
    </w:p>
    <w:p>
      <w:r>
        <w:t>Thủ tục tặng Giấy khen của Chủ tịch UBND cấp huyện về thành tích thực hiện nhiệm vụ chính trị</w:t>
      </w:r>
    </w:p>
    <w:p>
      <w:r>
        <w:t>- Luật Thi đua, khen thưởng ngày 15/6/2022;</w:t>
      </w:r>
    </w:p>
    <w:p>
      <w:r>
        <w:t>- Nghị định số 98/2023/NĐ-CP ngày 31/12/2023 của Chính phủ quy định chi tiết thi hành một số điều của Luật thi đua, khen thưởng.</w:t>
      </w:r>
    </w:p>
    <w:p>
      <w:r>
        <w:t>2</w:t>
      </w:r>
    </w:p>
    <w:p>
      <w:r>
        <w:t>2.000402.000.00.00.H21</w:t>
      </w:r>
    </w:p>
    <w:p>
      <w:r>
        <w:t>Thủ tục tặng danh hiệu Tập thể lao động tiên tiến</w:t>
      </w:r>
    </w:p>
    <w:p>
      <w:r>
        <w:t>- Luật Thi đua, khen thưởng ngày 15/6/2022;</w:t>
      </w:r>
    </w:p>
    <w:p>
      <w:r>
        <w:t>- Nghị định số 98/2023/NĐ-CP ngày 31/12/2023 của Chính phủ quy định chi tiết thi hành một số điều của Luật thi đua, khen thưởng.</w:t>
      </w:r>
    </w:p>
    <w:p>
      <w:r>
        <w:t>3</w:t>
      </w:r>
    </w:p>
    <w:p>
      <w:r>
        <w:t>1.000843.000.00.00.H21</w:t>
      </w:r>
    </w:p>
    <w:p>
      <w:r>
        <w:t>Thủ tục tặng danh hiệu Chiến sỹ thi đua cơ sở</w:t>
      </w:r>
    </w:p>
    <w:p>
      <w:r>
        <w:t>- Luật Thi đua, khen thưởng ngày 15/6/2022;</w:t>
      </w:r>
    </w:p>
    <w:p>
      <w:r>
        <w:t>- Nghị định số 98/2023/NĐ-CP ngày 31/12/2023 của Chính phủ quy định chi tiết thi hành một số điều của Luật thi đua, khen thưởng.</w:t>
      </w:r>
    </w:p>
    <w:p>
      <w:r>
        <w:t>4</w:t>
      </w:r>
    </w:p>
    <w:p>
      <w:r>
        <w:t>2.000385.000.00.00.H21</w:t>
      </w:r>
    </w:p>
    <w:p>
      <w:r>
        <w:t>Thủ tục tặng danh hiệu lao động tiên tiến</w:t>
      </w:r>
    </w:p>
    <w:p>
      <w:r>
        <w:t>- Luật Thi đua, khen thưởng ngày 15/6/2022;</w:t>
      </w:r>
    </w:p>
    <w:p>
      <w:r>
        <w:t>- Nghị định số 98/2023/NĐ-CP ngày 31/12/2023 của Chính phủ quy định chi tiết thi hành một số điều của Luật thi đua, khen thưởng.</w:t>
      </w:r>
    </w:p>
    <w:p>
      <w:r>
        <w:t>5</w:t>
      </w:r>
    </w:p>
    <w:p>
      <w:r>
        <w:t>2.000374.000.00.00.H21</w:t>
      </w:r>
    </w:p>
    <w:p>
      <w:r>
        <w:t>Thủ tục tặng Giấy khen của Chủ tịch UBND cấp huyện về thành tích thi đua theo đợt, chuyên đề</w:t>
      </w:r>
    </w:p>
    <w:p>
      <w:r>
        <w:t>- Luật Thi đua, khen thưởng ngày 15/6/2022;</w:t>
      </w:r>
    </w:p>
    <w:p>
      <w:r>
        <w:t>- Nghị định số 98/2023/NĐ-CP ngày 31/12/2023 của Chính phủ quy định chi tiết thi hành một số điều của Luật thi đua, khen thưởng.</w:t>
      </w:r>
    </w:p>
    <w:p>
      <w:r>
        <w:t>6</w:t>
      </w:r>
    </w:p>
    <w:p>
      <w:r>
        <w:t>1.000804.000.00.00.H21</w:t>
      </w:r>
    </w:p>
    <w:p>
      <w:r>
        <w:t>Thủ tục tặng Giấy khen của Chủ tịch UBND cấp huyện về thành tích đột xuất</w:t>
      </w:r>
    </w:p>
    <w:p>
      <w:r>
        <w:t>- Luật Thi đua, khen thưởng ngày 15/6/2022;</w:t>
      </w:r>
    </w:p>
    <w:p>
      <w:r>
        <w:t>- Nghị định số 98/2023/NĐ-CP ngày 31/12/2023 của Chính phủ quy định chi tiết thi hành một số điều của Luật thi đua, khen thưởng.</w:t>
      </w:r>
    </w:p>
    <w:p>
      <w:r>
        <w:t>7</w:t>
      </w:r>
    </w:p>
    <w:p>
      <w:r>
        <w:t>2.000364.000.00.00.H21</w:t>
      </w:r>
    </w:p>
    <w:p>
      <w:r>
        <w:t>Thủ tục tặng Giấy khen của Chủ tịch UBND cấp huyện về khen thưởng đối ngoại</w:t>
      </w:r>
    </w:p>
    <w:p>
      <w:r>
        <w:t>- Luật Thi đua, khen thưởng ngày 15/6/2022;</w:t>
      </w:r>
    </w:p>
    <w:p>
      <w:r>
        <w:t>- Nghị định số 98/2023/NĐ-CP ngày 31/12/2023 của Chính phủ quy định chi tiết thi hành một số điều của Luật thi đua, khen thưởng.</w:t>
      </w:r>
    </w:p>
    <w:p>
      <w:r>
        <w:t>8</w:t>
      </w:r>
    </w:p>
    <w:p>
      <w:r>
        <w:t>2.000356.000.00.00.H21</w:t>
      </w:r>
    </w:p>
    <w:p>
      <w:r>
        <w:t>Thủ tục tặng Giấy khen của Chủ tịch UBND cấp huyện cho gia đình</w:t>
      </w:r>
    </w:p>
    <w:p>
      <w:r>
        <w:t>- Luật Thi đua, khen thưởng ngày 15/6/2022;</w:t>
      </w:r>
    </w:p>
    <w:p>
      <w:r>
        <w:t>- Nghị định số 98/2023/NĐ-CP ngày 31/12/2023 của Chính phủ quy định chi tiết thi hành một số điều của Luật thi đua,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