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1854/QĐ-UBND năm 2023 công bố Danh mục thủ tục hành chính được sửa đổi, bổ sung mức thu phí, lệ phí thuộc thẩm quyền giải quyết của các Sở: Xây dựng, Công Thương, Nông nghiệp và Phát triển nông thôn, Giao thông vận tải; Ban Quản lý Khu kinh tế;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1854/QĐ-UBND</w:t>
      </w:r>
    </w:p>
    <w:p>
      <w:r>
        <w:t>Cà Mau, ngày 19 tháng 10 năm 2023</w:t>
      </w:r>
    </w:p>
    <w:p>
      <w:r>
        <w:t>QUYẾT ĐỊNH</w:t>
      </w:r>
    </w:p>
    <w:p>
      <w:r>
        <w:t>CÔNG BỐ DANH MỤC THỦ TỤC HÀNH CHÍNH ĐƯỢC SỬA ĐỔI, BỔ SUNG MỨC THU PHÍ, LỆ PHÍ THUỘC THẨM QUYỀN GIẢI QUYẾT CỦA CÁC SỞ: XÂY DỰNG, CÔNG THƯƠNG, NÔNG NGHIỆP VÀ PHÁT TRIỂN NÔNG THÔN, GIAO THÔNG VẬN TẢI, BAN QUẢN LÝ KHU KINH TẾ,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Nghị quyết số 19/2023/NQ-HĐND ngày 10/10/2023 của Hội đồng nhân dân tỉnh Cà Mau, khóa X, kỳ họp thứ 11 (Chuyên đề) về mức thu phí và lệ phí đối với một số dịch vụ công trực tuyến trên địa bàn tỉnh Cà Mau;</w:t>
      </w:r>
    </w:p>
    <w:p>
      <w:r>
        <w:t>Theo đề nghị của Giám đốc Sở Xây dựng tại Tờ trình số 3790/TTr-SXD ngày 17/10/2023.</w:t>
      </w:r>
    </w:p>
    <w:p>
      <w:r>
        <w:t>QUYẾT ĐỊNH:</w:t>
      </w:r>
    </w:p>
    <w:p>
      <w:r>
        <w:t>Điều 1.  Công bố kèm theo Quyết định này Danh mục thủ tục hành chính được sửa đổi, bổ sung mức thu phí, lệ phí thuộc thẩm quyền giải quyết của các Sở: Xây dựng, Công Thương, Nông nghiệp và Phát triển nông thôn, Giao thông vận tải; Ban Quản lý Khu kinh tế; Ủy ban nhân dân cấp huyện trên địa bàn tỉnh Cà Mau  (kèm theo Danh mục).</w:t>
      </w:r>
    </w:p>
    <w:p>
      <w:r>
        <w:t>Điều 2.  Giao Văn phòng Ủy ban nhân dân tỉnh (trực tiếp là Trung tâm Giải quyết thủ tục hành chính tỉnh), Ủy ban nhân dân các huyện, thành phố thực hiện việc công khai thủ tục hành chính được quy định tại Điều 1 Quyết định này tại Trung tâm Giải quyết thủ tục hành chính tỉnh và Bộ phận Tiếp nhận và Trả kết quả cấp huyện theo đúng quy định.</w:t>
      </w:r>
    </w:p>
    <w:p>
      <w:r>
        <w:t>Điều 3.  Chánh Văn phòng Ủy ban nhân dân tỉnh; Thủ trưởng các đơn vị: Sở Xây dựng, Sở Công Thương, Sở Nông nghiệp và Phát triển nông thôn, Sở Giao thông vận tải, Ban Quản lý Khu kinh tế tỉnh, Trung tâm Giải quyết thủ tục hành chính tỉnh, Chủ tịch Ủy ban nhân dân các huyện, thành phố và các tổ chức, cá nhân có liên quan chịu trách nhiệm thi hành Quyết định này.</w:t>
      </w:r>
    </w:p>
    <w:p>
      <w:r>
        <w:t>Quyết định này có hiệu lực kể từ ngày 01/11/2023./.</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QH-XD, CCHC (VLi 06/23 );</w:t>
      </w:r>
    </w:p>
    <w:p>
      <w:r>
        <w:t>- Lưu: VT, M.A461/10.</w:t>
      </w:r>
    </w:p>
    <w:p>
      <w:r>
        <w:t>KT. CHỦ TỊCH</w:t>
      </w:r>
    </w:p>
    <w:p>
      <w:r>
        <w:t>PHÓ CHỦ TỊCH</w:t>
      </w:r>
    </w:p>
    <w:p>
      <w:r>
        <w:t>Lâm Văn Bi</w:t>
      </w:r>
    </w:p>
    <w:p>
      <w:r>
        <w:t>DANH MỤC</w:t>
      </w:r>
    </w:p>
    <w:p>
      <w:r>
        <w:t>THỦ TỤC HÀNH CHÍNH THUỘC THẨM QUYỀN GIẢI QUYẾT CỦA CÁC SỞ: XÂY DỰNG, CÔNG THƯƠNG, NÔNG NGHIỆP VÀ PHÁT TRIỂN NÔNG THÔN, GIAO THÔNG VẬN TẢI, BAN QUẢN LÝ KHU KINH TẾ, ỦY BAN NHÂN DÂN CẤP HUYỆN TRÊN ĐỊA BÀN TỈNH CÀ MAU</w:t>
      </w:r>
    </w:p>
    <w:p>
      <w:r>
        <w:t>(Kèm theo Quyết định số: 1854/QĐ-UBND ngày 19/10/2023 của Chủ tịch Ủy ban nhân dân tỉnh Cà Mau)</w:t>
      </w:r>
    </w:p>
    <w:p>
      <w:r>
        <w:t>I. DANH MỤC THỦ TỤC HÀNH CHÍNH CẤP TỈNH ĐƯỢC SỬA ĐỔI, BỔ SUNG VỀ MỨC THU PHÍ, LỆ PHÍ KHI THỰC HIỆN DỊCH VỤ CÔNG TRỰC TUYẾN</w:t>
      </w:r>
    </w:p>
    <w:p>
      <w:r>
        <w:t>STT</w:t>
      </w:r>
    </w:p>
    <w:p>
      <w:r>
        <w:t>Số hồ sơ TTHC</w:t>
      </w:r>
    </w:p>
    <w:p>
      <w:r>
        <w:t>Tên thủ tục hành chính</w:t>
      </w:r>
    </w:p>
    <w:p>
      <w:r>
        <w:t>Thời hạn giải quyết</w:t>
      </w:r>
    </w:p>
    <w:p>
      <w:r>
        <w:t>Địa điểm thực hiện</w:t>
      </w:r>
    </w:p>
    <w:p>
      <w:r>
        <w:t>Phí, lệ phí</w:t>
      </w:r>
    </w:p>
    <w:p>
      <w:r>
        <w:t>Căn cứ pháp lý sửa đổi, bổ sung</w:t>
      </w:r>
    </w:p>
    <w:p>
      <w:r>
        <w:t>Ghi chú</w:t>
      </w:r>
    </w:p>
    <w:p>
      <w:r>
        <w:t>1</w:t>
      </w:r>
    </w:p>
    <w:p>
      <w:r>
        <w:t>1.009974.000.00.00.H12</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Trong thời hạn 09 ngày làm việc (cắt giảm 11/20 ngày, tỷ lệ cắt giảm 45%), kể từ ngày nhận được hồ sơ hợp lệ.</w:t>
      </w:r>
    </w:p>
    <w:p>
      <w:r>
        <w:t>- Địa điểm tiếp nhận và trả kết quả trực tiếp: Trung tâm Giải quyết thủ tục hành chính tỉnh.</w:t>
      </w:r>
    </w:p>
    <w:p>
      <w:r>
        <w:t>- Cơ quan thực hiện, có thẩm quyền giải quyết: các Sở: Xây dựng, Công Thương, Nông nghiệp và Phát triển nông thôn, Giao thông vận tải, Ban Quản lý Khu kinh tế tỉnh.</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 Đồng</w:t>
      </w:r>
    </w:p>
    <w:p>
      <w:r>
        <w:t>- Khi thực hiện nộp hồ sơ trực tuyến: Lệ phí cấp phép xây dựng: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II. DANH MỤC THỦ TỤC HÀNH CHÍNH CẤP HUYỆN ĐƯỢC SỬA ĐỔI, BỔ SUNG VỀ MỨC THU PHÍ, LỆ PHÍ KHI THỰC HIỆN DỊCH VỤ CÔNG TRỰC TUYẾN</w:t>
      </w:r>
    </w:p>
    <w:p>
      <w:r>
        <w:t>STT</w:t>
      </w:r>
    </w:p>
    <w:p>
      <w:r>
        <w:t>Số hồ sơ TTHC</w:t>
      </w:r>
    </w:p>
    <w:p>
      <w:r>
        <w:t>Tên thủ tục hành chính</w:t>
      </w:r>
    </w:p>
    <w:p>
      <w:r>
        <w:t>Thời hạn giải quyết</w:t>
      </w:r>
    </w:p>
    <w:p>
      <w:r>
        <w:t>Địa điểm thực hiện</w:t>
      </w:r>
    </w:p>
    <w:p>
      <w:r>
        <w:t>Phí, lệ phí</w:t>
      </w:r>
    </w:p>
    <w:p>
      <w:r>
        <w:t>Căn cứ pháp lý sửa đổi, bổ sung</w:t>
      </w:r>
    </w:p>
    <w:p>
      <w:r>
        <w:t>Ghi chú</w:t>
      </w:r>
    </w:p>
    <w:p>
      <w:r>
        <w:t>1</w:t>
      </w:r>
    </w:p>
    <w:p>
      <w:r>
        <w:t>1.009994.000.00.00.H12</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09 ngày làm việc (cắt giảm 11/20 ngày, tỷ lệ cắt giảm 45%), kể từ ngày nhận được hồ sơ hợp lệ.</w:t>
      </w:r>
    </w:p>
    <w:p>
      <w:r>
        <w:t>- Địa điểm tiếp nhận và trả kết quả trực tiếp: Bộ phận Tiếp nhận và Trả kết quả cấp huyện</w:t>
      </w:r>
    </w:p>
    <w:p>
      <w:r>
        <w:t>- Cơ quan thực hiện thủ tục hành chính: Phòng Kinh tế và hạ tầng hoặc Phòng Quản lý đô thị thành phố Cà Mau.</w:t>
      </w:r>
    </w:p>
    <w:p>
      <w:r>
        <w:t>- Cơ quan quyết định: UBND cấp huyện.</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 Đồng</w:t>
      </w:r>
    </w:p>
    <w:p>
      <w:r>
        <w:t>- Khi thực hiện nộp hồ sơ trực tuyến: Lệ phí cấp phép xây dựng: Mức thu bằng 0%</w:t>
      </w:r>
    </w:p>
    <w:p>
      <w:r>
        <w:t>Nghị quyết số 19/2023/NQ-HĐND ngày 10/10/2023 của Hội đồng nhân dân tỉnh Cà Mau về mức thu phí và lệ phí đối với một số dịch vụ công trực tuyến trên địa bàn tỉnh Cà Mau.</w:t>
      </w:r>
    </w:p>
    <w:p>
      <w:r>
        <w:t>Bổ sung mức thu phí, lệ phí đối với các trường hợp nộp hồ sơ trực tuyến</w:t>
      </w:r>
    </w:p>
    <w:p>
      <w:r>
        <w:t>Ghi chú:  Danh mục có 02 thủ tục hành chính được sửa đổi, bổ sung về mức thu phí, lệ phí khi thực hiện nộp hồ sơ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