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1847/QĐ-BXD năm 2025 về Quy chế đào tạo, bồi dưỡng cán bộ, công chức, viên chức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1847/QĐ-BXD</w:t>
      </w:r>
    </w:p>
    <w:p>
      <w:r>
        <w:t>Hà Nội, ngày 24 tháng 10 năm 2025</w:t>
      </w:r>
    </w:p>
    <w:p>
      <w:r>
        <w:t>QUYẾT ĐỊNH</w:t>
      </w:r>
    </w:p>
    <w:p>
      <w:r>
        <w:t>BAN HÀNH QUY CHẾ ĐÀO TẠO, BỒI DƯỠNG CÁN BỘ, CÔNG CHỨC, VIÊN CHỨC BỘ XÂY DỰNG</w:t>
      </w:r>
    </w:p>
    <w:p>
      <w:r>
        <w:t>BỘ TRƯỞNG 2BỘ XÂY DỰNG</w:t>
      </w:r>
    </w:p>
    <w:p>
      <w:r>
        <w:t>Căn cứ Nghị định số 33/2025/NĐ-CP ngày 25/02/2025 của Chính phủ quy định chức năng, nhiệm vụ, quyền hạn và cơ cấu tổ chức của Bộ Xây dựng;</w:t>
      </w:r>
    </w:p>
    <w:p>
      <w:r>
        <w:t>Căn cứ Nghị định số 171/2025/NĐ-CP ngày 30/6/2025 của Chính phủ quy định về đào tạo, bồi dưỡng công chức;</w:t>
      </w:r>
    </w:p>
    <w:p>
      <w:r>
        <w:t>Căn cứ Nghị định số 101/2017/NĐ-CP ngày 01/9/2017 của Chính phủ về đào tạo, bồi dưỡng cán bộ, công chức, viên chức; Nghị định số ngày 18/10/2021 của Chính phủ sửa đổi, bổ sung một số điều của Nghị định 101/2017/NĐ-CP;</w:t>
      </w:r>
    </w:p>
    <w:p>
      <w:r>
        <w:t>Căn cứ Quy định số 01-QĐ/ĐU ngày 01/3/2025 của Đảng ủy Bộ Xây dựng quy định về phân cấp quản lý các chức danh lãnh đạo tại các cơ quan, đơn doanh nghiệp thuộc Bộ Xây dựng.</w:t>
      </w:r>
    </w:p>
    <w:p>
      <w:r>
        <w:t>Căn cứ Nghị quyết số 12-NQ/ĐU ngày 26/9/2025 của Ban Thường vụ Đảng ủy Bộ Xây dựng;</w:t>
      </w:r>
    </w:p>
    <w:p>
      <w:r>
        <w:t>Theo đề nghị của Vụ trưởng Vụ Tổ chức cán bộ.</w:t>
      </w:r>
    </w:p>
    <w:p>
      <w:r>
        <w:t>QUYẾT ĐỊNH:</w:t>
      </w:r>
    </w:p>
    <w:p>
      <w:r>
        <w:t>Điều 1.  Ban hành kèm theo Quyết định này Quy chế đào tạo, bồi dưỡng cán bộ, công chức, viên chức Bộ Xây dựng.</w:t>
      </w:r>
    </w:p>
    <w:p>
      <w:r>
        <w:t>Điều 2.  Quyết định này có hiệu lực kể từ ngày ký, thay thế Quyết định số 3744/QĐ-BGTVT ngày 29/12/2017 của Bộ trưởng Bộ Giao thông vận tải về việc phê duyệt Quy chế đào tạo, bồi dưỡng cán bộ, công chức, viên chức của Bộ Giao thông vận tải và Quyết định số 1060/QĐ-BXD ngày 09/10/2023 của Bộ trưởng Bộ Xây dựng phê duyệt Quy chế đào tạo, bồi dưỡng cán bộ, công chức, viên chức của Bộ Xây dựng.</w:t>
      </w:r>
    </w:p>
    <w:p>
      <w:r>
        <w:t>Điều 3.  Chánh Văn phòng Bộ, Vụ trưởng Vụ Tổ chức cán bộ, Thủ trưởng các cơ quan, đơn vị và cá nhân liên quan chịu trách nhiệm thi hành Quyết định này./.</w:t>
      </w:r>
    </w:p>
    <w:p>
      <w:r>
        <w:t>Nơi nhận:</w:t>
      </w:r>
    </w:p>
    <w:p>
      <w:r>
        <w:t>- Như Điều 3;</w:t>
      </w:r>
    </w:p>
    <w:p>
      <w:r>
        <w:t>- Bộ trưởng (để báo cáo);</w:t>
      </w:r>
    </w:p>
    <w:p>
      <w:r>
        <w:t>- Đảng ủy Bộ Xây dựng;</w:t>
      </w:r>
    </w:p>
    <w:p>
      <w:r>
        <w:t>- Các cơ quan hành chính, đơn vị sự nghiệp công lập trực thuộc Bộ (để thực hiện);</w:t>
      </w:r>
    </w:p>
    <w:p>
      <w:r>
        <w:t>- Lưu: VT, Vụ TCCB (Lý).</w:t>
      </w:r>
    </w:p>
    <w:p>
      <w:r>
        <w:t>KT. BỘ TRƯỞNG</w:t>
      </w:r>
    </w:p>
    <w:p>
      <w:r>
        <w:t>THỨ TRƯỞNG</w:t>
      </w:r>
    </w:p>
    <w:p>
      <w:r>
        <w:t>Phạm Minh Hà</w:t>
      </w:r>
    </w:p>
    <w:p>
      <w:r>
        <w:t>QUY CHẾ</w:t>
      </w:r>
    </w:p>
    <w:p>
      <w:r>
        <w:t>ĐÀO TẠO, BỒI DƯỠNG CÁN BỘ, CÔNG CHỨC, VIÊN CHỨC BỘ XÂY DỰNG</w:t>
      </w:r>
    </w:p>
    <w:p>
      <w:r>
        <w:t>(Kèm theo Quyết định số 1847/QĐ-BXD ngày 24/10/2025 của Bộ trưởng Bộ Xây dựng)</w:t>
      </w:r>
    </w:p>
    <w:p>
      <w:r>
        <w:t>Chương I</w:t>
      </w:r>
    </w:p>
    <w:p>
      <w:r>
        <w:t>QUY ĐỊNH CHUNG</w:t>
      </w:r>
    </w:p>
    <w:p>
      <w:r>
        <w:t>Điều 1. Phạm vi điều chỉnh, đối tượng áp dụng</w:t>
      </w:r>
    </w:p>
    <w:p>
      <w:r>
        <w:t>1. Quy chế này quy định về công tác quản lý, tổ chức đào tạo, bồi dưỡng cán bộ, công chức, viên chức của Bộ Xây dựng, bao gồm các nội dung: kế hoạch, thẩm quyền, điều kiện, thủ tục, hồ sơ cử đi đào tạo, bồi dưỡng; trách nhiệm của các cơ quan, đơn vị, cá nhân trong công tác đào tạo, bồi dưỡng.</w:t>
      </w:r>
    </w:p>
    <w:p>
      <w:r>
        <w:t>2. Quy chế này áp dụng đối với cán bộ, công chức, viên chức trong các cơ quan, đơn vị thuộc Bộ Xây dựng.</w:t>
      </w:r>
    </w:p>
    <w:p>
      <w:r>
        <w:t>Điều 2. Nguyên tắc thực hiện</w:t>
      </w:r>
    </w:p>
    <w:p>
      <w:r>
        <w:t>1. Đào tạo, bồi dưỡng phải căn cứ vào vị trí việc làm gắn với công tác sử dụng, quản lý cán bộ, công chức, viên chức phù hợp với kế hoạch đào tạo, bồi dưỡng và nhu cầu xây dựng, phát triển nguồn nhân lực, nhất là nguồn nhân lực chất lượng cao của cơ quan, đơn vị.</w:t>
      </w:r>
    </w:p>
    <w:p>
      <w:r>
        <w:t>2. Tăng cường ứng dụng khoa học công nghệ, trí tuệ nhân tạo trong đào tạo, bồi dưỡng đối với cán bộ, công chức, viên chức.</w:t>
      </w:r>
    </w:p>
    <w:p>
      <w:r>
        <w:t>3. Nâng cao ý thức trách nhiệm của cán bộ, công chức, viên chức, người lao động về tự nghiên cứu, tự học tập và lựa chọn chương trình bồi dưỡng theo yêu cầu vị trí việc làm chuyên môn, nghiệp vụ.</w:t>
      </w:r>
    </w:p>
    <w:p>
      <w:r>
        <w:t>4. Đảm bảo công khai, minh bạch, tiết kiệm, hiệu quả.</w:t>
      </w:r>
    </w:p>
    <w:p>
      <w:r>
        <w:t>5. Không cử cán bộ, công chức, viên chức đi đào tạo, bồi dưỡng từ hai khóa học trở lên trong cùng một thời gian (kể cả khóa đào tạo, bồi dưỡng theo hình thức vừa học, vừa làm).</w:t>
      </w:r>
    </w:p>
    <w:p>
      <w:r>
        <w:t>6. Trường hợp cán bộ, công chức, viên chức được cử đi đào tạo, bồi dưỡng theo các chương trình, đề án, dự án có quy định riêng thì thực hiện theo quy định tại các chương trình, đề án, dự án đó.</w:t>
      </w:r>
    </w:p>
    <w:p>
      <w:r>
        <w:t>Chương II</w:t>
      </w:r>
    </w:p>
    <w:p>
      <w:r>
        <w:t>KẾ HOẠCH, THẨM QUYỀN, ĐIỀU KIỆN, THỦ TỤC, HỒ SƠ CỬ ĐI ĐÀO TẠO, BỒI DƯỠNG</w:t>
      </w:r>
    </w:p>
    <w:p>
      <w:r>
        <w:t>Điều 3. Kế hoạch đào tạo, bồi dưỡng</w:t>
      </w:r>
    </w:p>
    <w:p>
      <w:r>
        <w:t>Căn cứ chức năng, nhiệm vụ, người đứng đầu các cơ quan, tổ chức, đơn vị trực tiếp quản lý, sử dụng cán bộ, công chức, viên chức thực hiện rà soát, đánh giá thực trạng và xác định nhu cầu đào tạo, bồi dưỡng đối với cán bộ, công chức, viên chức thuộc phạm vi quản lý. Trên cơ sở đó, lập kế hoạch đào tạo, bồi dưỡng đội ngũ cán bộ, công chức, viên chức theo giai đoạn và hàng năm theo quy định và hướng dẫn của cấp có thẩm quyền.</w:t>
      </w:r>
    </w:p>
    <w:p>
      <w:r>
        <w:t>Điều 4. Thẩm quyền cử cán bộ, công chức, viên chức đi đào tạo, bồi dưỡng</w:t>
      </w:r>
    </w:p>
    <w:p>
      <w:r>
        <w:t>1. Bộ trưởng quyết định cử đi đào tạo, bồi dưỡng đối với:</w:t>
      </w:r>
    </w:p>
    <w:p>
      <w:r>
        <w:t>- Thứ trưởng; Phó Chủ tịch chuyên trách Ủy ban An toàn giao thông Quốc gia;</w:t>
      </w:r>
    </w:p>
    <w:p>
      <w:r>
        <w:t>- Người đứng đầu cơ quan hành chính (các Vụ, Văn phòng Bộ, các Cục, Văn phòng Ủy ban An toàn giao thông Quốc gia, Văn phòng Thường trực Ban Chỉ đạo Nhà ở &amp; Thị trường bất động sản, Văn phòng Thường trực Ban Chỉ đạo quy hoạch và đầu tư xây dựng Vùng Thủ đô Hà Nội, các cơ quan tham mưu giúp việc Đảng ủy Bộ) và các đơn vị sự nghiệp trực thuộc Bộ (đối với cơ sở giáo dục đại học là chủ tịch hội đồng trường và hiệu trưởng).</w:t>
      </w:r>
    </w:p>
    <w:p>
      <w:r>
        <w:t>2. Thứ trưởng được phân công phụ trách lĩnh vực đào tạo, bồi dưỡng quyết định cử đi đào tạo, bồi dưỡng đối với:</w:t>
      </w:r>
    </w:p>
    <w:p>
      <w:r>
        <w:t>- Cấp phó của người đứng đầu cơ quan hành chính và đơn vị sự nghiệp trực thuộc Bộ (trừ cơ sở giáo dục đại học);</w:t>
      </w:r>
    </w:p>
    <w:p>
      <w:r>
        <w:t>- Công chức các Vụ, Văn phòng Bộ, Văn phòng Ủy ban An toàn giao thông quốc gia, Văn phòng Thường trực Ban Chỉ đạo Nhà ở &amp; Thị trường bất động sản, Văn phòng Thường trực Ban Chỉ đạo quy hoạch và đầu tư xây dựng Vùng Thủ đô Hà Nội và các cơ quan tham mưu giúp việc Đảng ủy Bộ.</w:t>
      </w:r>
    </w:p>
    <w:p>
      <w:r>
        <w:t>3. Người đứng đầu các Cục và các đơn vị sự nghiệp trực thuộc Bộ quyết định cử đi đào tạo, bồi dưỡng đối với công chức, viên chức thuộc thẩm quyền quản lý của đơn vị theo phân cấp.</w:t>
      </w:r>
    </w:p>
    <w:p>
      <w:r>
        <w:t>Điều 5. Điều kiện và tiêu chuẩn cử cán bộ, công chức, viên chức đi đào tạo, bồi dưỡng</w:t>
      </w:r>
    </w:p>
    <w:p>
      <w:r>
        <w:t>Cán bộ, công chức, viên chức được cử đi đào tạo, bồi dưỡng phải đáp ứng các điều kiện, tiêu chuẩn theo quy định của Đảng, pháp luật về đào tạo, bồi dưỡng, quản lý cán bộ, công chức, viên chức; yêu cầu của cơ quan quản lý đào tạo, bồi dưỡng và yêu cầu của cơ sở đào tạo, bồi dưỡng.</w:t>
      </w:r>
    </w:p>
    <w:p>
      <w:r>
        <w:t>Điều 6. Cơ sở xét chọn, cử đi đào tạo, bồi dưỡng</w:t>
      </w:r>
    </w:p>
    <w:p>
      <w:r>
        <w:t>1. Việc chọn, cử cán bộ, công chức, viên chức đi đào tạo, bồi dưỡng theo các nguyên tắc được quy định tại Điều 2 Quy chế này và trên cơ sở về chỉ tiêu, kế hoạch đào tạo, bồi dưỡng cán bộ, công chức, viên chức của cơ quan, đơn vị.</w:t>
      </w:r>
    </w:p>
    <w:p>
      <w:r>
        <w:t>Trường hợp số lượng cán bộ, công chức, viên chức đủ tiêu chuẩn, điều kiện đi học nhiều hơn số chỉ tiêu được cử đi đào tạo, bồi dưỡng thì ưu tiên lựa chọn theo thứ tự: chức vụ, chức danh đang đảm nhiệm hoặc được quy hoạch; thâm niên công tác, thành tích công tác, cán bộ, công chức, viên chức là nữ, là người dân tộc, gia đình chính sách; trường hợp khác do cấp có thẩm quyền quyết định.</w:t>
      </w:r>
    </w:p>
    <w:p>
      <w:r>
        <w:t>2. Cán bộ, công chức, viên chức được cử đi dự tuyển hoặc đào tạo, bồi dưỡng nhưng không tham gia dự tuyển hoặc đào tạo, bồi dưỡng (trừ trường hợp có lý do chính đáng và được cấp có thẩm quyền chấp thuận) sẽ không được cử đi dự tuyển hoặc đào tạo, bồi dưỡng các khoá đào tạo, bồi dưỡng trong thời gian tối thiểu 12 tháng tiếp theo.</w:t>
      </w:r>
    </w:p>
    <w:p>
      <w:r>
        <w:t>3. Cán bộ, công chức, viên chức có nhu cầu đi đào tạo, bồi dưỡng nâng cao trình độ, tự chi trả các khoản kinh phí học tập, học ngoài giờ hành chính và việc học tập đảm bảo không ảnh hưởng đến việc thực hiện nhiệm vụ tại cơ quan: Trên cơ sở Đơn xin đi học của cán bộ, công chức, viên chức, người đứng đầu đơn vị trực tiếp quản lý cán bộ, công chức, viên chức xem xét, quyết định theo thẩm quyền hoặc trình cấp có thẩm quyền quyết định.</w:t>
      </w:r>
    </w:p>
    <w:p>
      <w:r>
        <w:t>Điều 7. Thủ tục cử cán bộ, công chức, viên chức đi đào tạo, bồi dưỡng</w:t>
      </w:r>
    </w:p>
    <w:p>
      <w:r>
        <w:t>1. Đối với các trường hợp thuộc thẩm quyền của Bộ trưởng, Thứ trưởng:</w:t>
      </w:r>
    </w:p>
    <w:p>
      <w:r>
        <w:t>Căn cứ thông báo của cơ sở đào tạo hoặc cấp có thẩm quyền về nội dung, chỉ tiêu, kế hoạch đào tạo, bồi dưỡng; các cơ quan, đơn vị thông báo đến cán bộ, công chức, viên chức và lựa chọn, lập danh sách, hồ sơ gửi về Bộ Xây dựng (qua Vụ Tổ chức cán bộ). Vụ Tổ chức cán bộ tổng hợp, trình Lãnh đạo Bộ xem xét, quyết định.</w:t>
      </w:r>
    </w:p>
    <w:p>
      <w:r>
        <w:t>2. Đối với các trường hợp thuộc thẩm quyền của người đứng đầu các cơ quan, đơn vị:</w:t>
      </w:r>
    </w:p>
    <w:p>
      <w:r>
        <w:t>Căn cứ thông báo của cơ sở đào tạo hoặc cấp có thẩm quyền về nội dung, chỉ tiêu, kế hoạch đào tạo, bồi dưỡng; các cơ quan, đơn vị thông báo đến cán bộ, công chức, viên chức và lựa chọn, lập danh sách, hồ sơ, quyết định cử cán bộ, công chức, viên chức đi đào tạo, bồi dưỡng theo quy định, đồng thời gửi văn bản cử về Bộ Xây dựng để theo dõi.</w:t>
      </w:r>
    </w:p>
    <w:p>
      <w:r>
        <w:t>Điều 8. Hồ sơ cử đi đào tạo, bồi dưỡng</w:t>
      </w:r>
    </w:p>
    <w:p>
      <w:r>
        <w:t>Hồ sơ cử đi đào tạo, bồi dưỡng bao gồm:</w:t>
      </w:r>
    </w:p>
    <w:p>
      <w:r>
        <w:t>1. Văn bản đề nghị của người đứng đầu cơ quan, tổ chức, đơn vị sử dụng cán bộ, công chức, viên chức.</w:t>
      </w:r>
    </w:p>
    <w:p>
      <w:r>
        <w:t>2. Thông báo kết quả trúng tuyển hoặc giấy triệu tập đi học của cơ sở đào tạo.</w:t>
      </w:r>
    </w:p>
    <w:p>
      <w:r>
        <w:t>3. Thư mời của cơ sở đào tạo nước ngoài (được dịch và công chứng) đối với các trường hợp đi đào tạo ở nước ngoài, trong đó nêu rõ lý do, thời gian đào tạo, nguồn kinh phí (trường hợp thư mời không xác định rõ nguồn kinh phí phải có giấy xác nhận nguồn kinh phí kèm theo).</w:t>
      </w:r>
    </w:p>
    <w:p>
      <w:r>
        <w:t>4. Đơn xin đi học (đối với đào tạo sau đại học), trong đó nêu rõ chuyên ngành đào tạo, nơi đào tạo, kinh phí đào tạo và cam kết của cá nhân.</w:t>
      </w:r>
    </w:p>
    <w:p>
      <w:r>
        <w:t>5. Các giấy tờ khác theo yêu cầu của khóa đào tạo, bồi dưỡng và yêu cầu của cấp có thẩm quyền.</w:t>
      </w:r>
    </w:p>
    <w:p>
      <w:r>
        <w:t>Chương III</w:t>
      </w:r>
    </w:p>
    <w:p>
      <w:r>
        <w:t>TRÁCH NHIỆM CỦA CÁC CƠ QUAN, ĐƠN VỊ, CÁ NHÂN TRONG CÔNG TÁC ĐÀO TẠO, BỒI DƯỠNG</w:t>
      </w:r>
    </w:p>
    <w:p>
      <w:r>
        <w:t>Điều 9. Trách nhiệm của các cơ quan, đơn vị thuộc Bộ Xây dựng</w:t>
      </w:r>
    </w:p>
    <w:p>
      <w:r>
        <w:t>1. Xây dựng, phê duyệt, tổ chức thực hiện Kế hoạch đào tạo, bồi dưỡng cán bộ, công chức, viên chức của cơ quan, đơn vị theo quy định đảm bảo phù hợp với Kế hoạch đào tạo, bồi dưỡng của Bộ và thực tế của cơ quan, đơn vị.</w:t>
      </w:r>
    </w:p>
    <w:p>
      <w:r>
        <w:t>2. Thực hiện việc chọn, cử và quản lý cán bộ, công chức, viên chức thuộc thẩm quyền quản lý của cơ quan, đơn vị đi đào tạo, bồi dưỡng theo quy định.</w:t>
      </w:r>
    </w:p>
    <w:p>
      <w:r>
        <w:t>3. Tạo điều kiện để cán bộ, công chức, viên chức thực hiện chế độ đào tạo, bồi dưỡng theo quy định; nâng cao ý thức trách nhiệm tự nghiên cứu, tự học tập nâng cao trình độ, năng lực công tác và trách nhiệm của đội ngũ công chức lãnh đạo, quản lý các cấp tham gia giảng dạy các khóa bồi dưỡng công chức thuộc phạm vi quản lý phù hợp với thẩm quyền, trách nhiệm của các cơ quan, đơn vị theo quy định.</w:t>
      </w:r>
    </w:p>
    <w:p>
      <w:r>
        <w:t>4. Đề xuất, tham gia biên soạn chương trình, tài liệu đào tạo, bồi dưỡng; phối hợp với các cơ sở đào tạo của Bộ tổ chức bồi dưỡng nâng cao, cập nhật kiến thức chuyên môn nghiệp vụ, kỹ năng quản lý chuyên ngành cho cán bộ, công chức, viên chức.</w:t>
      </w:r>
    </w:p>
    <w:p>
      <w:r>
        <w:t>5. Báo cáo (định kỳ hoặc đột xuất) kết quả đào tạo, bồi dưỡng cán bộ, công chức, viên chức của cơ quan, đơn vị theo quy định hoặc yêu cầu của cấp có thẩm quyền.</w:t>
      </w:r>
    </w:p>
    <w:p>
      <w:r>
        <w:t>Điều 10. Trách nhiệm của các cơ quan tham mưu giúp việc Bộ trưởng</w:t>
      </w:r>
    </w:p>
    <w:p>
      <w:r>
        <w:t>1. Vụ Tổ chức cán bộ</w:t>
      </w:r>
    </w:p>
    <w:p>
      <w:r>
        <w:t>a) Xây dựng trình Bộ trưởng Bộ Xây dựng phê duyệt Kế hoạch đào tạo, bồi dưỡng cán bộ, công chức, viên chức của Bộ theo giai đoạn và hàng năm theo quy định.</w:t>
      </w:r>
    </w:p>
    <w:p>
      <w:r>
        <w:t>b) Chủ trì tham mưu quản lý công tác đào tạo, bồi dưỡng của các cơ sở đào tạo, bồi dưỡng thuộc Bộ Xây dựng.</w:t>
      </w:r>
    </w:p>
    <w:p>
      <w:r>
        <w:t>c) Tham mưu thực hiện việc chọn, cử và quản lý cán bộ, công chức, viên chức thuộc thẩm quyền quản lý của Bộ đi đào tạo, bồi dưỡng theo quy định.</w:t>
      </w:r>
    </w:p>
    <w:p>
      <w:r>
        <w:t>d) Theo dõi, tổng hợp, báo cáo (định kỳ hoặc đột xuất) kết quả công tác đào tạo, bồi dưỡng cán bộ, công chức, viên chức của các cơ quan, đơn vị trực thuộc Bộ theo quy định.</w:t>
      </w:r>
    </w:p>
    <w:p>
      <w:r>
        <w:t>2. Vụ Kế hoạch – Tài chính</w:t>
      </w:r>
    </w:p>
    <w:p>
      <w:r>
        <w:t>a) Chủ trì, phối hợp với các cơ quan, đơn vị liên quan tham mưu tổng hợp, cân đối, phân bổ nguồn kinh phí đào tạo, bồi dưỡng cán bộ, công chức do ngân sách nhà nước cấp cho các cơ quan, đơn vị theo quy định; gửi Vụ Tổ chức cán bộ để theo dõi, thực hiện theo thẩm quyền.</w:t>
      </w:r>
    </w:p>
    <w:p>
      <w:r>
        <w:t>b) Hướng dẫn, kiểm tra việc quản lý, sử dụng kinh phí đào tạo, bồi dưỡng theo quy định.</w:t>
      </w:r>
    </w:p>
    <w:p>
      <w:r>
        <w:t>3. Vụ Hợp tác quốc tế</w:t>
      </w:r>
    </w:p>
    <w:p>
      <w:r>
        <w:t>a) Phối hợp với Vụ Tổ chức cán bộ và các cơ quan, đơn vị liên quan trong việc lựa chọn chương trình đào tạo, bồi dưỡng, đơn vị đào tạo, bồi dưỡng ở nước ngoài.</w:t>
      </w:r>
    </w:p>
    <w:p>
      <w:r>
        <w:t>b) Chủ trì tham mưu vận động tài trợ nước ngoài cho các hoạt động đào tạo, bồi dưỡng cán bộ, công chức, viên chức; huy động, điều phối các nguồn lực hỗ trợ hoạt động đào tạo, bồi dưỡng từ các chương trình, đề án, dự án hợp tác với nước ngoài.</w:t>
      </w:r>
    </w:p>
    <w:p>
      <w:r>
        <w:t>Điều 11. Trách nhiệm của Học viện Chiến lược, bồi dưỡng cán bộ xây dựng</w:t>
      </w:r>
    </w:p>
    <w:p>
      <w:r>
        <w:t>1. Phối hợp với Vụ Tổ chức cán bộ trong việc xây dựng Kế hoạch đào tạo, bồi dưỡng cán bộ, công chức, viên chức hàng năm và giai đoạn của Bộ</w:t>
      </w:r>
    </w:p>
    <w:p>
      <w:r>
        <w:t>2. Tổ chức thực hiện Kế hoạch đào tạo, bồi dưỡng cán bộ, công chức, viên chức hàng năm và giai đoạn của Bộ.</w:t>
      </w:r>
    </w:p>
    <w:p>
      <w:r>
        <w:t>3. Bảo đảm đội ngũ giảng viên, điều kiện cơ sở vật chất và các điều kiện khác để tổ chức thực hiện việc đào tạo, bồi dưỡng; nghiên cứu đổi mới nội dung, chương trình, phương thức đào tạo để nâng cao chất lượng đào tạo, bồi dưỡng.</w:t>
      </w:r>
    </w:p>
    <w:p>
      <w:r>
        <w:t>4. Thực hiện việc đánh giá chất lượng bồi dưỡng cán bộ, công chức, viên chức theo quy định.</w:t>
      </w:r>
    </w:p>
    <w:p>
      <w:r>
        <w:t>5. Báo cáo (định kỳ hoặc đột xuất) kết quả đào tạo, bồi dưỡng cán bộ, công chức, viên chức và các nội dung liên quan theo quy định hoặc yêu cầu của cấp có thẩm quyền.</w:t>
      </w:r>
    </w:p>
    <w:p>
      <w:r>
        <w:t>Điều 12. Trách nhiệm của cán bộ, công chức, viên chức được cử đi đào tạo, bồi dưỡng</w:t>
      </w:r>
    </w:p>
    <w:p>
      <w:r>
        <w:t>1. Cán bộ, công chức, viên chức được cử đi đào tạo, bồi dưỡng có trách nhiệm thực hiện các quy định của pháp luật về đào tạo, bồi dưỡng cán bộ, công chức, viên chức; thực hiện quy chế đào tạo và chịu sự quản lý của cơ sở đào tạo, bồi dưỡng trong thời gian tham gia khóa đào tạo, bồi dưỡng.</w:t>
      </w:r>
    </w:p>
    <w:p>
      <w:r>
        <w:t>2. Trong thời hạn 15 ngày kể từ ngày kết thúc khóa học, cán bộ, công chức, viên chức được cử đi đào tạo, bồi dưỡng phải báo cáo kết quả học tập bằng văn bản và nộp bản sao các văn bằng, chứng chỉ (nếu có) về Vụ Tổ chức cán bộ (đối với cán bộ, công chức, viên chức thuộc thẩm quyền quản lý của Bộ Xây dựng) hoặc gửi về cơ quan tham mưu về công tác tổ chức, cán bộ, đào tạo, bồi dưỡng của cơ quan, đơn vị (đối với công chức, viên chức thuộc thẩm quyền quản lý của cơ quan, đơn vị).</w:t>
      </w:r>
    </w:p>
    <w:p>
      <w:r>
        <w:t>Đối với các trường hợp đi học dài hạn, khi trở về phải báo cáo thêm nội dung khóa học, đề nghị cơ quan có thẩm quyền tiếp nhận lại và bố trí công tác. Trường hợp phải kéo dài thời gian học tập thì cán bộ, công chức, viên chức đi học phải báo cáo cấp có thẩm quyền và chỉ được kéo dài thời gian học tập sau khi có quyết định gia hạn của cấp có thẩm quyền. Hết thời hạn ghi trong quyết định gia hạn, công chức, viên chức đi học phải trở về đơn vị công tác.</w:t>
      </w:r>
    </w:p>
    <w:p>
      <w:r>
        <w:t>Chương IV</w:t>
      </w:r>
    </w:p>
    <w:p>
      <w:r>
        <w:t>ĐIỀU KHOẢN THI HÀNH</w:t>
      </w:r>
    </w:p>
    <w:p>
      <w:r>
        <w:t>Điều 13. Hiệu lực và trách nhiệm thi hành</w:t>
      </w:r>
    </w:p>
    <w:p>
      <w:r>
        <w:t>1. Quy chế này có hiệu lực kể từ ngày ký.</w:t>
      </w:r>
    </w:p>
    <w:p>
      <w:r>
        <w:t>2. Thủ trưởng các cơ quan, đơn vị ban hành quy định để thực hiện đảm bảo phù hợp với nội dung Quy chế này và điều kiện thực tế của đơn vị.</w:t>
      </w:r>
    </w:p>
    <w:p>
      <w:r>
        <w:t>3. Trường hợp văn bản quy phạm pháp luật được dẫn chiếu tại Quy chế này sửa đổi, bổ sung hoặc thay thế thì áp dụng văn bản quy phạm pháp luật được sửa đổi, bổ sung hoặc thay thế đó.</w:t>
      </w:r>
    </w:p>
    <w:p>
      <w:r>
        <w:t>4. Trường hợp quy định của pháp luật hay cơ quan quản lý nhà nước chuyên ngành quy định khác với Quy chế này thì áp dụng theo quy định đó.</w:t>
      </w:r>
    </w:p>
    <w:p>
      <w:r>
        <w:t>5. Trong quá trình triển khai thực hiện Quy chế này, các cơ quan, đơn vị, cá nhân phản ánh những vướng mắc về Bộ Xây dựng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