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1842/QĐ-UBND năm 2024 công bố Bộ đơn giá xây dựng công trình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1842/QĐ-UBND</w:t>
      </w:r>
    </w:p>
    <w:p>
      <w:r>
        <w:t>Lạng Sơn, ngày 25 tháng 10 năm 2024</w:t>
      </w:r>
    </w:p>
    <w:p>
      <w:r>
        <w:t>QUYẾT ĐỊNH</w:t>
      </w:r>
    </w:p>
    <w:p>
      <w:r>
        <w:t>CÔNG BỐ BỘ ĐƠN GIÁ XÂY DỰNG CÔNG TRÌNH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12/2021/TT-BXD ngày 31/8/2021 của Bộ trưởng Bộ Xây dựng ban hành định mức xây dựng; Thông tư số 09/2024/TT-BXD ngày 30/8/2024 của Bộ trưởng Bộ Xây dựng sửa đổi, bổ sung một số định mức xây dựng ban hành tại Thông tư số 12/2021/TT-BXD ngày 31/8/2021;</w:t>
      </w:r>
    </w:p>
    <w:p>
      <w:r>
        <w:t>Căn cứ Thông tư số 13/2021/TT-BXD ngày 31/8/2021 của Bộ trưởng Bộ Xây dựng hướng dẫn phương pháp xác định các chỉ tiêu kinh tế kỹ thuật và đo bóc khối lượng công trình;</w:t>
      </w:r>
    </w:p>
    <w:p>
      <w:r>
        <w:t>Theo đề nghị của Giám đốc Sở Xây dựng tại Tờ trình số 139/TTr-SXD ngày 18/10/2024.</w:t>
      </w:r>
    </w:p>
    <w:p>
      <w:r>
        <w:t>QUYẾT ĐỊNH:</w:t>
      </w:r>
    </w:p>
    <w:p>
      <w:r>
        <w:t>Điều 1.    Công bố Bộ đơn giá xây dựng công trình trên địa bàn tỉnh Lạng Sơn kèm theo Quyết định này làm cơ sở để các cơ quan, tổ chức, cá nhân liên quan xác định và quản lý chi phí đầu tư xây dựng theo quy định tại Nghị định số 10/2021/NĐ-CP ngày 09/02/2021 của Chính phủ và các Thông tư hướng dẫn của Bộ trưởng Bộ Xây dựng về quản lý chi phí đầu tư xây dựng  (chi tiết tại Phụ lục kèm theo Quyết định này).</w:t>
      </w:r>
    </w:p>
    <w:p>
      <w:r>
        <w:t>Điều 2.    Quyết định này có hiệu lực kể từ ngày ký và thay thế Quyết định số 353/QĐ-UBND ngày 21/01/2021 của UBND tỉnh về công bố Bộ đơn giá xây dựng công trình trên địa bàn tỉnh Lạng Sơn.</w:t>
      </w:r>
    </w:p>
    <w:p>
      <w:r>
        <w:t>Điều 3.    Việc chuyển tiếp được thực hiện theo quy định tại Điều 44 Nghị định số 10/2021/NĐ-CP ngày 09/02/2021 của Chính phủ về quản lý chi phí đầu tư xây dựng và các quy định khác có liên quan.</w:t>
      </w:r>
    </w:p>
    <w:p>
      <w:r>
        <w:t>Điều 4.    Giao Sở Xây dựng tổ chức triển khai, phổ biến và hướng dẫn thống nhất thực hiện Bộ đơn giá xây dựng công trình trên địa bàn tỉnh Lạng Sơn; tổng hợp những vấn đề vướng mắc, phát sinh trong quá trình thực hiện báo cáo UBND tỉnh xem xét, quyết định. Chịu trách nhiệm toàn diện trước pháp luật về sự đầy đủ, chính xác của hồ sơ, nội dung trình phê duyệt.</w:t>
      </w:r>
    </w:p>
    <w:p>
      <w:r>
        <w:t>Điều 5.    Chánh Văn phòng UBND tỉnh, Thủ trưởng các sở, ban, ngành; Chủ tịch UBND các huyện, thành phố, Thủ trưởng các tổ chức và cá nhân có liên quan chịu trách nhiệm thi hành Quyết định này./.</w:t>
      </w:r>
    </w:p>
    <w:p>
      <w:r>
        <w:t>Nơi nhận:</w:t>
      </w:r>
    </w:p>
    <w:p>
      <w:r>
        <w:t>- Như Điều 5;</w:t>
      </w:r>
    </w:p>
    <w:p>
      <w:r>
        <w:t>- Bộ Xây dựng;</w:t>
      </w:r>
    </w:p>
    <w:p>
      <w:r>
        <w:t>- Thường trực HĐND tỉnh;</w:t>
      </w:r>
    </w:p>
    <w:p>
      <w:r>
        <w:t>- Chủ tịch, Phó Chủ tịch UBND tỉnh;</w:t>
      </w:r>
    </w:p>
    <w:p>
      <w:r>
        <w:t>- Ban Kinh tế - Ngân sách (HĐND tỉnh)</w:t>
      </w:r>
    </w:p>
    <w:p>
      <w:r>
        <w:t>- PCVP UBND tỉnh, các Phòng CM, Trung tâm Thông tin;</w:t>
      </w:r>
    </w:p>
    <w:p>
      <w:r>
        <w:t>- Lưu: VT, KT  (HVTr)  .</w:t>
      </w:r>
    </w:p>
    <w:p>
      <w:r>
        <w:t>TM. ỦY BAN NHÂN DÂN</w:t>
      </w:r>
    </w:p>
    <w:p>
      <w:r>
        <w:t>KT. CHỦ TỊCH</w:t>
      </w:r>
    </w:p>
    <w:p>
      <w:r>
        <w:t>PHÓ CHỦ TỊCH</w:t>
      </w:r>
    </w:p>
    <w:p>
      <w:r>
        <w:t>Lương Trọng Quỳnh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