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phê duyệt Danh mục tài liệu tuyển dụng công chức tỉnh Thái Bình năm 2024 theo Nghị định 140/2017/NĐ-CP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1841/QĐ-UBND</w:t>
      </w:r>
    </w:p>
    <w:p>
      <w:r>
        <w:t>Thái Bình, ngày 06 tháng 11 năm 2024</w:t>
      </w:r>
    </w:p>
    <w:p>
      <w:r>
        <w:t>QUYẾT ĐỊNH</w:t>
      </w:r>
    </w:p>
    <w:p>
      <w:r>
        <w:t>VỀ VIỆC PHÊ DUYỆT DANH MỤC TÀI LIỆU TUYỂN DỤNG CÔNG CHỨC TỈNH THÁI BÌNH NĂM 2024 THEO NGHỊ ĐỊNH SỐ 140/2017/NĐ-CP NGÀY 05/12/2017 CỦA CHÍNH PHỦ</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Cán bộ, công chức năm 2008; Luật sửa đổi, bổ sung một số điều của Luật Cán bộ, công chức và Luật Viên chức năm 2019;</w:t>
      </w:r>
    </w:p>
    <w:p>
      <w:r>
        <w:t>Căn cứ các Nghị định của Chính phủ: Số 140/2017/NĐ-CP ngày 05/12/2017 về chính sách thu hút, tạo nguồn cán bộ từ sinh viên tốt nghiệp xuất sắc, cán bộ khoa học trẻ; số 138/2020/NĐ-CP ngày 27/11/2020 quy định về tuyển dụng, sử dụng và quản lý công chức; số 116/2024/NĐ-CP ngày 17/9/2024 về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các Kế hoạch của Ủy ban nhân dân tỉnh: Số 113/KH-UBND ngày 05/7/2024 về việc xét tuyển công chức tỉnh Thái Bình năm 2024 theo quy định tại Nghị định số 140/2017/NĐ-CP ngày 05/12/2017 của Chính phủ về chính sách thu hút, tạo nguồn cán bộ từ sinh viên tốt nghiệp xuất sắc, cán bộ khoa học trẻ; số 137/KH-UBND ngày 23/8/2024 về điều chỉnh, bổ sung một số nội dung Kế hoạch số 113/KH-UBND ngày 05/7/2024 về việc xét tuyển công chức tỉnh Thái Bình năm 2024 theo quy định tại Nghị định số 140/2017/NĐ-CP ngày 05/12/2017 của Chính phủ về chính sách thu hút, tạo nguồn cán bộ từ sinh viên tốt nghiệp xuất sắc, cán bộ khoa học trẻ;</w:t>
      </w:r>
    </w:p>
    <w:p>
      <w:r>
        <w:t>Theo đề nghị của Giám đốc Sở Nội vụ tại Tờ trình số 2438/TTr-SNV ngày 25/10/2024.</w:t>
      </w:r>
    </w:p>
    <w:p>
      <w:r>
        <w:t>QUYẾT ĐỊNH:</w:t>
      </w:r>
    </w:p>
    <w:p>
      <w:r>
        <w:t>Điều 1.  Phê duyệt Danh mục tài liệu tuyển dụng công chức tỉnh Thái Bình năm 2024 theo quy định tại Nghị định số 140/2017/NĐ-CP ngày 05/12/2017 của Chính Phủ  (Có Danh mục tài liệu kèm theo) .</w:t>
      </w:r>
    </w:p>
    <w:p>
      <w:r>
        <w:t>Điều 2.  Quyết định này có hiệu lực thi hành kể từ ngày ký ban hành.</w:t>
      </w:r>
    </w:p>
    <w:p>
      <w:r>
        <w:t>Chánh Văn phòng Ủy ban nhân dân tỉnh, Giám đốc Sở Nội vụ; Thủ trưởng các cơ quan, đơn vị có liên quan chịu trách nhiệm thi hành Quyết định này./.</w:t>
      </w:r>
    </w:p>
    <w:p>
      <w:r>
        <w:t>Nơi nhận:</w:t>
      </w:r>
    </w:p>
    <w:p>
      <w:r>
        <w:t>- Như Điều 2;</w:t>
      </w:r>
    </w:p>
    <w:p>
      <w:r>
        <w:t>- Chủ tịch, các PCT UBND tỉnh:</w:t>
      </w:r>
    </w:p>
    <w:p>
      <w:r>
        <w:t>- Văn phòng ĐĐBQH &amp;HĐND tỉnh;</w:t>
      </w:r>
    </w:p>
    <w:p>
      <w:r>
        <w:t>- Lãnh đạo Văn phòng UBND tỉnh;</w:t>
      </w:r>
    </w:p>
    <w:p>
      <w:r>
        <w:t>- Các Sở: Nội vụ; Tài chính; Nông nghiệp và Phát triển nông thôn, Thông tin và Truyền thông;</w:t>
      </w:r>
    </w:p>
    <w:p>
      <w:r>
        <w:t>- Ủy ban nhân dân huyện Quỳnh Phụ;</w:t>
      </w:r>
    </w:p>
    <w:p>
      <w:r>
        <w:t>- Ban Giám sát:</w:t>
      </w:r>
    </w:p>
    <w:p>
      <w:r>
        <w:t>- Cổng Thông tin điện tử tỉnh;</w:t>
      </w:r>
    </w:p>
    <w:p>
      <w:r>
        <w:t>- Lưu: VT, NCKS.</w:t>
      </w:r>
    </w:p>
    <w:p>
      <w:r>
        <w:t>KT. CHỦ TỊCH</w:t>
      </w:r>
    </w:p>
    <w:p>
      <w:r>
        <w:t>PHÓ CHỦ TỊCH</w:t>
      </w:r>
    </w:p>
    <w:p>
      <w:r>
        <w:t>Lại Văn Hoàn</w:t>
      </w:r>
    </w:p>
    <w:p>
      <w:r>
        <w:t>DANH MỤC</w:t>
      </w:r>
    </w:p>
    <w:p>
      <w:r>
        <w:t>TÀI LIỆU TUYỂN DỤNG CÔNG CHỨC TỈNH THÁI BÌNH NĂM 2024 THEO QUY ĐỊNH TẠI NGHỊ ĐỊNH SỐ 140/2017/NĐ-CP NGÀY 05/12/2017 CỦA CHÍNH PHỦ</w:t>
      </w:r>
    </w:p>
    <w:p>
      <w:r>
        <w:t>(Kèm theo Quyết định số 1841/QĐ-UBND ngày 06/11/2024 của UBND tỉnh)</w:t>
      </w:r>
    </w:p>
    <w:p>
      <w:r>
        <w:t>1. Danh mục tài liệu chung</w:t>
      </w:r>
    </w:p>
    <w:p>
      <w:r>
        <w:t>a) Luật Tổ chức chính quyền địa phương năm 2015: Chương I, II, III; Luật sửa đổi, bổ sung một số điều của Luật Tổ chức Chính phủ và Luật Tổ chức chính quyền địa phương năm 2019: Điều 2.</w:t>
      </w:r>
    </w:p>
    <w:p>
      <w:r>
        <w:t>b) Luật Cán bộ, công chức năm 2008 và Luật sửa đổi, bổ sung một số điều của Luật Cán bộ, công chức và Luật Viên chức năm 2019: Điều 1.</w:t>
      </w:r>
    </w:p>
    <w:p>
      <w:r>
        <w:t>2. Danh mục tài liệu chuyên môn, nghiệp vụ theo các vị trí việc làm, lĩnh vực cần tuyển:</w:t>
      </w:r>
    </w:p>
    <w:p>
      <w:r>
        <w:t>2.1. Vị trí Chuyên viên tham mưu tổng hợp về chuyên ngành, Phòng Kinh tế - Văn phòng UBND tỉnh</w:t>
      </w:r>
    </w:p>
    <w:p>
      <w:r>
        <w:t>a) Luật Ngân sách Nhà nước năm 2015;</w:t>
      </w:r>
    </w:p>
    <w:p>
      <w:r>
        <w:t>b) Luật Đầu tư công năm 2019;</w:t>
      </w:r>
    </w:p>
    <w:p>
      <w:r>
        <w:t>c) Nghị định số 40/2020/NĐ-CP ngày 06/4/2020 của Chính phủ quy định chi tiết một số điều của Luật Đầu tư công.</w:t>
      </w:r>
    </w:p>
    <w:p>
      <w:r>
        <w:t>2.2. Vị trí Chuyên viên về quản lý đê điều và phòng chống thiên tai, Chi cục Thủy lợi - Sở Nông nghiệp và Phát triển nông thôn</w:t>
      </w:r>
    </w:p>
    <w:p>
      <w:r>
        <w:t>a) Luật Đê điều năm 2006;</w:t>
      </w:r>
    </w:p>
    <w:p>
      <w:r>
        <w:t>b) Luật Phòng, chống thiên tai năm 2013; Luật sửa đổi, bổ sung một số điều của Luật Phòng, chống thiên tai và Luật Đê điều năm 2020;</w:t>
      </w:r>
    </w:p>
    <w:p>
      <w:r>
        <w:t>c) Nghị định số 113/2007/NĐ-CP ngày 28/6/2007 của Chính phủ quy định chi tiết và hướng dẫn thi hành một số điều của Luật Đê điều.</w:t>
      </w:r>
    </w:p>
    <w:p>
      <w:r>
        <w:t>2.3. Vị trí Chuyên viên về thẩm định giá và quản trị tài sản, Phòng Quản lý Giá và Công sản - Sở Tài chính</w:t>
      </w:r>
    </w:p>
    <w:p>
      <w:r>
        <w:t>a) Luật Giá năm 2023;</w:t>
      </w:r>
    </w:p>
    <w:p>
      <w:r>
        <w:t>b) Nghị định số 85/2024/NĐ-CP ngày 10/7/2024 của Chính phủ quy định chi tiết một số điều của Luật Giá;</w:t>
      </w:r>
    </w:p>
    <w:p>
      <w:r>
        <w:t>c) Nghị định số 151/2017/NĐ-CP ngày 26/12/2017 của Chính phủ quy định chi tiết một số điều của Luật Quản lý, tài sản công; Nghị định số 114/2024/NĐ-CP ngày 15/9/2024 của Chính phủ về việc sửa đổi, bổ sung một số điều của Nghị định số 151/2017/NĐ-CP ngày 26/12/2017 của Chính phủ quy định chi tiết một số điều của Luật Quản lý, tài sản công.</w:t>
      </w:r>
    </w:p>
    <w:p>
      <w:r>
        <w:t>2.4. Vị trí Chuyên viên về Quản lý công nghệ thông tin, Phòng Công nghệ thông tin Viễn thông - Sở Thông tin và Truyền thông</w:t>
      </w:r>
    </w:p>
    <w:p>
      <w:r>
        <w:t>a) Luật Công nghệ thông tin năm 2006;</w:t>
      </w:r>
    </w:p>
    <w:p>
      <w:r>
        <w:t>b) Nghị định số 71/2007/NĐ-CP ngày 03/5/2007 của Chính phủ quy định chi tiết và hướng dẫn thực hiện một số điều của Luật Công nghệ thông tin về Công nghiệp công nghệ thông tin.</w:t>
      </w:r>
    </w:p>
    <w:p>
      <w:r>
        <w:t>c) Nghị định số 42/2022/NĐ-CP ngày 24/6/2022 của Chính phủ quy định về việc cung cấp thông tin và dịch vụ công trực tuyến của cơ quan nhà nước trên môi trường mạng.</w:t>
      </w:r>
    </w:p>
    <w:p>
      <w:r>
        <w:t>2.5. Vị trí Chuyên viên về quản lý nhân lực, Phòng Công chức viên chức - Sở Nội vụ</w:t>
      </w:r>
    </w:p>
    <w:p>
      <w:r>
        <w:t>a) Nghị định số 138/2020/NĐ-CP ngày 27/11/2020 của Chính phủ quy định về tuyển dụng, sử dụng và quản lý công chức; Nghị định số 116/2024/NĐ-CP ngày 17/9/2024 của Chính phủ về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b) Nghị định số 112/2020/NĐ-CP ngày 18/9/2020 của Chính phủ về xử lý kỷ luật cán bộ, công chức, viên chức; Nghị định số 71/2023/NĐ-CP ngày 20/9/2023 của Chính phủ sửa đổi, bổ sung một số điều của Nghị định số 112/2020/NĐ-CP ngày 18/9/2020 về xử lý kỷ luật cán bộ, công chức, viên chức;</w:t>
      </w:r>
    </w:p>
    <w:p>
      <w:r>
        <w:t>c) Nghị định số 115/2020/NĐ-CP ngày 25/9/2020 của Chính phủ về tuyển dụng, sử dụng và quản lý viên chức; Nghị định số 85/2023/NĐ-CP ngày 07/12/2023 của Chính phủ sửa đổi, bổ sung một số điều của Nghị định số 115/2020/NĐ-CP ngày 25/9/2020 về tuyển dụng và quản lý viên chức.</w:t>
      </w:r>
    </w:p>
    <w:p>
      <w:r>
        <w:t>2.6. Vị trí Chuyên viên Quản lý tài chính ngân sách, Phòng Tài chính kế hoạch - Ủy ban nhân dân huyện Quỳnh Phụ</w:t>
      </w:r>
    </w:p>
    <w:p>
      <w:r>
        <w:t>a) Luật Ngân sách Nhà nước năm 2015;</w:t>
      </w:r>
    </w:p>
    <w:p>
      <w:r>
        <w:t>b) Nghị định số 163/2016/NĐ-CP ngày 21/12/2016 của Chính phủ quy định chi tiết thi hành một số điều của Luật ngân sách Nhà nước;</w:t>
      </w:r>
    </w:p>
    <w:p>
      <w:r>
        <w:t>c) Thông tư số 40/2017/TT-BTC ngày 28/4/2017 của Bộ Tài chính quy định chế độ công tác phí, chế độ chi hội nghị.</w:t>
      </w:r>
    </w:p>
    <w:p>
      <w:r>
        <w:t>2.7. Vị trí Chuyên viên tham mưu tổng hợp về chuyên ngành, Phòng Công tác quốc hội - Văn phòng Đoàn đại biểu Quốc hội và Hội đồng nhân dân tỉnh</w:t>
      </w:r>
    </w:p>
    <w:p>
      <w:r>
        <w:t>a) Luật Tổ chức Quốc hội năm 2014; Luật sửa đổi, bổ sung một số điều của Luật Tổ chức Quốc hội năm 2020;</w:t>
      </w:r>
    </w:p>
    <w:p>
      <w:r>
        <w:t>b) Luật Hoạt động giám sát của Quốc hội và Hội đồng nhân dân năm 2015;</w:t>
      </w:r>
    </w:p>
    <w:p>
      <w:r>
        <w:t>c) Luật Ban hành văn bản quy phạm pháp luật năm 2015; Luật sửa đổi, bổ sung một số điều của Luật Ban hành văn bản quy phạm pháp luật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