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1834/QĐ-UBND năm 2024 phê duyệt quy trình nội bộ giải quyết thủ tục hành chính theo cơ chế một cửa, một cửa liên thông thuộc phạm vi chức năng quản lý của Sở Giao thông vận tải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1834/QĐ-UBND</w:t>
      </w:r>
    </w:p>
    <w:p>
      <w:r>
        <w:t>Quảng Trị, ngày 25 tháng 7 năm 2024</w:t>
      </w:r>
    </w:p>
    <w:p>
      <w:r>
        <w:t>QUYẾT ĐỊNH</w:t>
      </w:r>
    </w:p>
    <w:p>
      <w:r>
        <w:t>PHÊ DUYỆT QUY TRÌNH NỘI BỘ GIẢI QUYẾT THỦ TỤC HÀNH CHÍNH THEO CƠ CHẾ MỘT CỬA, MỘT CỬA LIÊN THÔNG THUỘC PHẠM VI CHỨC NĂNG QUẢN LÝ CỦA SỞ GIAO THÔNG VẬN TẢI TỈNH QUẢNG TRỊ</w:t>
      </w:r>
    </w:p>
    <w:p>
      <w:r>
        <w:t>CHỦ TỊCH 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1688/QĐ-UBND ngày 12/7/2024 của UBND tỉnh về việc công bố Danh mục thủ tục hành chính ban hành mới, sửa đổi, bổ sung, bãi bỏ thuộc phạm vi, chức năng quản lý của Sở Giao thông vận tải tỉnh Quảng Trị; Theo đề nghị của Chánh Văn phòng UBND tỉnh và Giám đốc Sở Giao thông vận tải tại Tờ trình số 83/TTr-SGTVT ngày 23/7/2024.</w:t>
      </w:r>
    </w:p>
    <w:p>
      <w:r>
        <w:t>QUYẾT ĐỊNH:</w:t>
      </w:r>
    </w:p>
    <w:p>
      <w:r>
        <w:t>Điều 1.  Phê duyệt quy trình nội bộ giải quyết thủ tục hành chính theo cơ chế một cửa, một cửa liên thông thuộc phạm vi chức năng quản lý của Sở Giao thông vận tải tỉnh Quảng Trị  (có phụ lục kèm theo).</w:t>
      </w:r>
    </w:p>
    <w:p>
      <w:r>
        <w:t>Điều 2.  Giao Văn phòng UBND tỉnh chủ trì, phối hợp với Sở Giao thông vận tải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Giao thông vận tải và các tổ chức, cá nhân có liên quan chịu trách nhiệm thi hành Quyết định này./.</w:t>
      </w:r>
    </w:p>
    <w:p>
      <w:r>
        <w:t>Nơi nhận:</w:t>
      </w:r>
    </w:p>
    <w:p>
      <w:r>
        <w:t>- Như Điều 3;</w:t>
      </w:r>
    </w:p>
    <w:p>
      <w:r>
        <w:t>- Văn phòng UBND tỉnh(HCTC);</w:t>
      </w:r>
    </w:p>
    <w:p>
      <w:r>
        <w:t>- Trung tâm phục vụ HCC tỉnh;</w:t>
      </w:r>
    </w:p>
    <w:p>
      <w:r>
        <w:t>- Lưu: VT, NC T .</w:t>
      </w:r>
    </w:p>
    <w:p>
      <w:r>
        <w:t>KT. CHỦ TỊCH</w:t>
      </w:r>
    </w:p>
    <w:p>
      <w:r>
        <w:t>PHÓ CHỦ TỊCH</w:t>
      </w:r>
    </w:p>
    <w:p>
      <w:r>
        <w:t>Lê Đức Tiến</w:t>
      </w:r>
    </w:p>
    <w:p>
      <w:r>
        <w:t>PHỤ LỤC</w:t>
      </w:r>
    </w:p>
    <w:p>
      <w:r>
        <w:t>QUY TRÌNH NỘI BỘ GIẢI QUYẾT THỦ TỤC HÀNH CHÍNH THUỘC PHẠM VI CHỨC NĂNG QUẢN LÝ CỦA SỞ GIAO THÔNG VẬN TẢI</w:t>
      </w:r>
    </w:p>
    <w:p>
      <w:r>
        <w:t>(Kèm theo Quyết định số 1834/QĐ-UBND ngày 25 tháng 7 năm 2024 của Chủ tịch UBND tỉnh Quảng Trị)</w:t>
      </w:r>
    </w:p>
    <w:p>
      <w:r>
        <w:t>STT</w:t>
      </w:r>
    </w:p>
    <w:p>
      <w:r>
        <w:t>Tên thủ tục hành chính</w:t>
      </w:r>
    </w:p>
    <w:p>
      <w:r>
        <w:t>Thời gian giải quyết</w:t>
      </w:r>
    </w:p>
    <w:p>
      <w:r>
        <w:t>Nội dung công việc và trình tự các bước thực hiện</w:t>
      </w:r>
    </w:p>
    <w:p>
      <w:r>
        <w:t>Thời gian chi tiết</w:t>
      </w:r>
    </w:p>
    <w:p>
      <w:r>
        <w:t>Đơn vị thực hiện</w:t>
      </w:r>
    </w:p>
    <w:p>
      <w:r>
        <w:t>Người thực hiện</w:t>
      </w:r>
    </w:p>
    <w:p>
      <w:r>
        <w:t>I. Lĩnh vực Hàng hải</w:t>
      </w:r>
    </w:p>
    <w:p>
      <w:r>
        <w:t>1</w:t>
      </w:r>
    </w:p>
    <w:p>
      <w:r>
        <w:t>Chấp thuận đề xuất thực hiện nạo vét đường thủy nội địa địa phương</w:t>
      </w:r>
    </w:p>
    <w:p>
      <w:r>
        <w:t>(2.002624.H50)</w:t>
      </w:r>
    </w:p>
    <w:p>
      <w:r>
        <w:t>15 ngày kể từ ngày nhận được văn bản đề xuất của tổ chức, doanh nghiệp</w:t>
      </w:r>
    </w:p>
    <w:p>
      <w:r>
        <w:t>Bước 1</w:t>
      </w:r>
    </w:p>
    <w:p>
      <w:r>
        <w:t>Tiếp nhận hồ sơ, chuyển hồ sơ về phòng, ban chuyên môn xử lý</w:t>
      </w:r>
    </w:p>
    <w:p>
      <w:r>
        <w:t>0,25 ngày</w:t>
      </w:r>
    </w:p>
    <w:p>
      <w:r>
        <w:t>Trung tâm PVHCC tỉnh</w:t>
      </w:r>
    </w:p>
    <w:p>
      <w:r>
        <w:t>Chuyên viên</w:t>
      </w:r>
    </w:p>
    <w:p>
      <w:r>
        <w:t>Bước 2</w:t>
      </w:r>
    </w:p>
    <w:p>
      <w:r>
        <w:t>- Soát xét hồ sơ</w:t>
      </w:r>
    </w:p>
    <w:p>
      <w:r>
        <w:t>- Tham mưu văn bản đề nghị Sở Nông nghiệp và phát triển nông thôn, Sở Tài nguyên và Môi trường, UBND các huyện, thị xã, thành phố và các đơn vị liên quan tham gia ý kiến</w:t>
      </w:r>
    </w:p>
    <w:p>
      <w:r>
        <w:t>0,5 ngày</w:t>
      </w:r>
    </w:p>
    <w:p>
      <w:r>
        <w:t>Phòng Quản lý kết cấu hạ tầng giao thông - Sở GTVT</w:t>
      </w:r>
    </w:p>
    <w:p>
      <w:r>
        <w:t>Lãnh đạo Phòng</w:t>
      </w:r>
    </w:p>
    <w:p>
      <w:r>
        <w:t>Bước 3</w:t>
      </w:r>
    </w:p>
    <w:p>
      <w:r>
        <w:t>Xét duyệt văn bản đề nghị tham gia ý kiến</w:t>
      </w:r>
    </w:p>
    <w:p>
      <w:r>
        <w:t>0,25 ngày</w:t>
      </w:r>
    </w:p>
    <w:p>
      <w:r>
        <w:t>Sở GTVT</w:t>
      </w:r>
    </w:p>
    <w:p>
      <w:r>
        <w:t>Lãnh đạo Sở</w:t>
      </w:r>
    </w:p>
    <w:p>
      <w:r>
        <w:t>Bước 4</w:t>
      </w:r>
    </w:p>
    <w:p>
      <w:r>
        <w:t>Phát hành văn bản lấy ý kiến gửi các đơn vị liên quan; theo dõi, tổng hợp ý kiến; Hoàn thiện văn bản</w:t>
      </w:r>
    </w:p>
    <w:p>
      <w:r>
        <w:t>5 ngày</w:t>
      </w:r>
    </w:p>
    <w:p>
      <w:r>
        <w:t>Phòng Quản lý kết cấu hạ tầng giao thông - Sở GTVT</w:t>
      </w:r>
    </w:p>
    <w:p>
      <w:r>
        <w:t>Chuyên viên theo dõi</w:t>
      </w:r>
    </w:p>
    <w:p>
      <w:r>
        <w:t>Bước 5</w:t>
      </w:r>
    </w:p>
    <w:p>
      <w:r>
        <w:t>Xem xét và duyệt ký văn bản trình UBND tỉnh</w:t>
      </w:r>
    </w:p>
    <w:p>
      <w:r>
        <w:t>0,5 ngày</w:t>
      </w:r>
    </w:p>
    <w:p>
      <w:r>
        <w:t>Sở GTVT</w:t>
      </w:r>
    </w:p>
    <w:p>
      <w:r>
        <w:t>Lãnh đạo Sở</w:t>
      </w:r>
    </w:p>
    <w:p>
      <w:r>
        <w:t>Bước 6</w:t>
      </w:r>
    </w:p>
    <w:p>
      <w:r>
        <w:t>Hoàn thiện hồ sơ trình UBND tỉnh</w:t>
      </w:r>
    </w:p>
    <w:p>
      <w:r>
        <w:t>0,25 ngày</w:t>
      </w:r>
    </w:p>
    <w:p>
      <w:r>
        <w:t>Trung tâm PVHCC tỉnh</w:t>
      </w:r>
    </w:p>
    <w:p>
      <w:r>
        <w:t>Chuyên viên</w:t>
      </w:r>
    </w:p>
    <w:p>
      <w:r>
        <w:t>Bước 7</w:t>
      </w:r>
    </w:p>
    <w:p>
      <w:r>
        <w:t>Tiếp nhận, giải quyết hồ sơ</w:t>
      </w:r>
    </w:p>
    <w:p>
      <w:r>
        <w:t>8 ngày</w:t>
      </w:r>
    </w:p>
    <w:p>
      <w:r>
        <w:t>UBND tỉnh</w:t>
      </w:r>
    </w:p>
    <w:p>
      <w:r>
        <w:t>Bước 9</w:t>
      </w:r>
    </w:p>
    <w:p>
      <w:r>
        <w:t>Tiếp nhận kết quả</w:t>
      </w:r>
    </w:p>
    <w:p>
      <w:r>
        <w:t>0,25 ngày</w:t>
      </w:r>
    </w:p>
    <w:p>
      <w:r>
        <w:t>Trung tâm PVHCC tỉnh</w:t>
      </w:r>
    </w:p>
    <w:p>
      <w:r>
        <w:t>Chuyên viên</w:t>
      </w:r>
    </w:p>
    <w:p>
      <w:r>
        <w:t>Bước 10</w:t>
      </w:r>
    </w:p>
    <w:p>
      <w:r>
        <w:t>Trả kết quả cho cá nhân, tổ chức</w:t>
      </w:r>
    </w:p>
    <w:p>
      <w:r>
        <w:t>Trung tâm PVHCC tỉnh</w:t>
      </w:r>
    </w:p>
    <w:p>
      <w:r>
        <w:t>Chuyên viên</w:t>
      </w:r>
    </w:p>
    <w:p>
      <w:r>
        <w:t>2</w:t>
      </w:r>
    </w:p>
    <w:p>
      <w:r>
        <w:t>Công bố khu vực, địa điểm tiếp nhận chất nạo vét trên bờ</w:t>
      </w:r>
    </w:p>
    <w:p>
      <w:r>
        <w:t>(2.002625.H50)</w:t>
      </w:r>
    </w:p>
    <w:p>
      <w:r>
        <w:t>30 ngày kể từ ngày nhận đầy đủ hồ sơ theo quy định</w:t>
      </w:r>
    </w:p>
    <w:p>
      <w:r>
        <w:t>Bước 1</w:t>
      </w:r>
    </w:p>
    <w:p>
      <w:r>
        <w:t>Tiếp nhận hồ sơ, chuyển hồ sơ về phòng, ban chuyên môn xử lý</w:t>
      </w:r>
    </w:p>
    <w:p>
      <w:r>
        <w:t>0,25 ngày</w:t>
      </w:r>
    </w:p>
    <w:p>
      <w:r>
        <w:t>Trung tâm PVHCC tỉnh</w:t>
      </w:r>
    </w:p>
    <w:p>
      <w:r>
        <w:t>Chuyên viên</w:t>
      </w:r>
    </w:p>
    <w:p>
      <w:r>
        <w:t>Bước 2</w:t>
      </w:r>
    </w:p>
    <w:p>
      <w:r>
        <w:t>- Soát xét hồ sơ</w:t>
      </w:r>
    </w:p>
    <w:p>
      <w:r>
        <w:t>- Tham mưu văn bản đề nghị Sở Tài nguyên và Môi trường, Sở Nông nghiệp và phát triển nông thôn, Ban Quản lý Khu kinh tế tỉnh, UBND các huyện, thị xã, thành phố và các đơn vị liên quan tham gia ý kiến</w:t>
      </w:r>
    </w:p>
    <w:p>
      <w:r>
        <w:t>1 ngày</w:t>
      </w:r>
    </w:p>
    <w:p>
      <w:r>
        <w:t>Phòng Quản lý kết cấu hạ tầng giao thông – Sở GTVT</w:t>
      </w:r>
    </w:p>
    <w:p>
      <w:r>
        <w:t>Lãnh đạo Phòng</w:t>
      </w:r>
    </w:p>
    <w:p>
      <w:r>
        <w:t>Bước 3</w:t>
      </w:r>
    </w:p>
    <w:p>
      <w:r>
        <w:t>Xét duyệt văn bản đề nghị tham gia ý kiến</w:t>
      </w:r>
    </w:p>
    <w:p>
      <w:r>
        <w:t>0,75 ngày</w:t>
      </w:r>
    </w:p>
    <w:p>
      <w:r>
        <w:t>Sở GTVT</w:t>
      </w:r>
    </w:p>
    <w:p>
      <w:r>
        <w:t>Lãnh đạo Sở GTVT</w:t>
      </w:r>
    </w:p>
    <w:p>
      <w:r>
        <w:t>Bước 4</w:t>
      </w:r>
    </w:p>
    <w:p>
      <w:r>
        <w:t>Phát hành văn bản lấy ý kiến gửi các đơn vị liên quan; theo dõi, tổng hợp ý kiến; Hoàn thiện văn bản</w:t>
      </w:r>
    </w:p>
    <w:p>
      <w:r>
        <w:t>12 ngày</w:t>
      </w:r>
    </w:p>
    <w:p>
      <w:r>
        <w:t>Phòng Quản lý kết cấu hạ tầng GT- Sở GTVT</w:t>
      </w:r>
    </w:p>
    <w:p>
      <w:r>
        <w:t>Chuyên viên theo dõi</w:t>
      </w:r>
    </w:p>
    <w:p>
      <w:r>
        <w:t>Bước 5</w:t>
      </w:r>
    </w:p>
    <w:p>
      <w:r>
        <w:t>Xem xét và duyệt ký văn bản trình UBND tỉnh</w:t>
      </w:r>
    </w:p>
    <w:p>
      <w:r>
        <w:t>0,5 ngày</w:t>
      </w:r>
    </w:p>
    <w:p>
      <w:r>
        <w:t>Sở GTVT</w:t>
      </w:r>
    </w:p>
    <w:p>
      <w:r>
        <w:t>Lãnh đạo Sở</w:t>
      </w:r>
    </w:p>
    <w:p>
      <w:r>
        <w:t>Bước 6</w:t>
      </w:r>
    </w:p>
    <w:p>
      <w:r>
        <w:t>Hoàn thiện hồ sơ trình UBND tỉnh</w:t>
      </w:r>
    </w:p>
    <w:p>
      <w:r>
        <w:t>0,25 ngày</w:t>
      </w:r>
    </w:p>
    <w:p>
      <w:r>
        <w:t>Trung tâm PVHCC tỉnh</w:t>
      </w:r>
    </w:p>
    <w:p>
      <w:r>
        <w:t>Chuyên viên</w:t>
      </w:r>
    </w:p>
    <w:p>
      <w:r>
        <w:t>Bước 7</w:t>
      </w:r>
    </w:p>
    <w:p>
      <w:r>
        <w:t>Tiếp nhận, giải quyết hồ sơ</w:t>
      </w:r>
    </w:p>
    <w:p>
      <w:r>
        <w:t>15 ngày</w:t>
      </w:r>
    </w:p>
    <w:p>
      <w:r>
        <w:t>UBND tỉnh</w:t>
      </w:r>
    </w:p>
    <w:p>
      <w:r>
        <w:t>Bước 8</w:t>
      </w:r>
    </w:p>
    <w:p>
      <w:r>
        <w:t>Tiếp nhận kết quả</w:t>
      </w:r>
    </w:p>
    <w:p>
      <w:r>
        <w:t>0,25 ngày</w:t>
      </w:r>
    </w:p>
    <w:p>
      <w:r>
        <w:t>Trung tâm PVHCC tỉnh</w:t>
      </w:r>
    </w:p>
    <w:p>
      <w:r>
        <w:t>Chuyên viên</w:t>
      </w:r>
    </w:p>
    <w:p>
      <w:r>
        <w:t>Bước 10</w:t>
      </w:r>
    </w:p>
    <w:p>
      <w:r>
        <w:t>Trả kết quả cho cá nhân, tổ chức</w:t>
      </w:r>
    </w:p>
    <w:p>
      <w:r>
        <w:t>Không tính thời gian</w:t>
      </w:r>
    </w:p>
    <w:p>
      <w:r>
        <w:t>Trung tâm PVHCC tỉnh</w:t>
      </w:r>
    </w:p>
    <w:p>
      <w:r>
        <w:t>Chuyên viên</w:t>
      </w:r>
    </w:p>
    <w:p>
      <w:r>
        <w:t>3</w:t>
      </w:r>
    </w:p>
    <w:p>
      <w:r>
        <w:t>Chấp thuận khu vực, địa điểm tiếp nhận chất nạo vét trên bờ, nhận chìm ở biển</w:t>
      </w:r>
    </w:p>
    <w:p>
      <w:r>
        <w:t>(2.001802.000.00.00.H50)</w:t>
      </w:r>
    </w:p>
    <w:p>
      <w:r>
        <w:t>30 ngày kể từ ngày nhận được văn bản đề xuất của tổ chức, doanh nghiệp</w:t>
      </w:r>
    </w:p>
    <w:p>
      <w:r>
        <w:t>Bước 1</w:t>
      </w:r>
    </w:p>
    <w:p>
      <w:r>
        <w:t>Tiếp nhận hồ sơ, chuyển hồ sơ về phòng, ban chuyên môn xử lý</w:t>
      </w:r>
    </w:p>
    <w:p>
      <w:r>
        <w:t>0,25 ngày</w:t>
      </w:r>
    </w:p>
    <w:p>
      <w:r>
        <w:t>Trung tâm PVHCC tỉnh</w:t>
      </w:r>
    </w:p>
    <w:p>
      <w:r>
        <w:t>Chuyên viên</w:t>
      </w:r>
    </w:p>
    <w:p>
      <w:r>
        <w:t>Bước 2</w:t>
      </w:r>
    </w:p>
    <w:p>
      <w:r>
        <w:t>- Soát xét hồ sơ</w:t>
      </w:r>
    </w:p>
    <w:p>
      <w:r>
        <w:t>- Tham mưu văn bản đề nghị Sở Nông nghiệp và phát triển nông thôn, Sở Tài nguyên và Môi trường, UBND các huyện, thị xã, thành phố và các đơn vị liên quan tham gia ý kiến</w:t>
      </w:r>
    </w:p>
    <w:p>
      <w:r>
        <w:t>1 ngày</w:t>
      </w:r>
    </w:p>
    <w:p>
      <w:r>
        <w:t>Phòng Quản lý kết cấu hạ tầng giao thông – Sở GTVT</w:t>
      </w:r>
    </w:p>
    <w:p>
      <w:r>
        <w:t>Lãnh đạo Phòng</w:t>
      </w:r>
    </w:p>
    <w:p>
      <w:r>
        <w:t>Bước 3</w:t>
      </w:r>
    </w:p>
    <w:p>
      <w:r>
        <w:t>Xét duyệt văn bản đề nghị tham gia ý kiến</w:t>
      </w:r>
    </w:p>
    <w:p>
      <w:r>
        <w:t>0,75 ngày</w:t>
      </w:r>
    </w:p>
    <w:p>
      <w:r>
        <w:t>Sở GTVT</w:t>
      </w:r>
    </w:p>
    <w:p>
      <w:r>
        <w:t>Lãnh đạo Sở GTVT</w:t>
      </w:r>
    </w:p>
    <w:p>
      <w:r>
        <w:t>Bước 4</w:t>
      </w:r>
    </w:p>
    <w:p>
      <w:r>
        <w:t>Phát hành văn bản lấy ý kiến gửi các đơn vị liên quan; theo dõi, tổng hợp ý kiến; Hoàn thiện văn bản</w:t>
      </w:r>
    </w:p>
    <w:p>
      <w:r>
        <w:t>12 ngày</w:t>
      </w:r>
    </w:p>
    <w:p>
      <w:r>
        <w:t>Phòng Quản lý kết cấu hạ tầng giao thông – Sở GTVT</w:t>
      </w:r>
    </w:p>
    <w:p>
      <w:r>
        <w:t>Chuyên viên theo dõi</w:t>
      </w:r>
    </w:p>
    <w:p>
      <w:r>
        <w:t>Bước 5</w:t>
      </w:r>
    </w:p>
    <w:p>
      <w:r>
        <w:t>Xem xét và duyệt ký văn bản trình UBND tỉnh</w:t>
      </w:r>
    </w:p>
    <w:p>
      <w:r>
        <w:t>0,5 ngày</w:t>
      </w:r>
    </w:p>
    <w:p>
      <w:r>
        <w:t>Sở GTVT</w:t>
      </w:r>
    </w:p>
    <w:p>
      <w:r>
        <w:t>Lãnh đạo Sở</w:t>
      </w:r>
    </w:p>
    <w:p>
      <w:r>
        <w:t>Bước 6</w:t>
      </w:r>
    </w:p>
    <w:p>
      <w:r>
        <w:t>Hoàn thiện hồ sơ trình UBND tỉnh</w:t>
      </w:r>
    </w:p>
    <w:p>
      <w:r>
        <w:t>0,25 ngày</w:t>
      </w:r>
    </w:p>
    <w:p>
      <w:r>
        <w:t>Trung tâm PVHCC tỉnh</w:t>
      </w:r>
    </w:p>
    <w:p>
      <w:r>
        <w:t>Chuyên viên</w:t>
      </w:r>
    </w:p>
    <w:p>
      <w:r>
        <w:t>Bước 7</w:t>
      </w:r>
    </w:p>
    <w:p>
      <w:r>
        <w:t>Tiếp nhận, giải quyết hồ sơ</w:t>
      </w:r>
    </w:p>
    <w:p>
      <w:r>
        <w:t>15 ngày</w:t>
      </w:r>
    </w:p>
    <w:p>
      <w:r>
        <w:t>UBND tỉnh</w:t>
      </w:r>
    </w:p>
    <w:p>
      <w:r>
        <w:t>Bước 8</w:t>
      </w:r>
    </w:p>
    <w:p>
      <w:r>
        <w:t>Tiếp nhận kết quả</w:t>
      </w:r>
    </w:p>
    <w:p>
      <w:r>
        <w:t>0,25 ngày</w:t>
      </w:r>
    </w:p>
    <w:p>
      <w:r>
        <w:t>Trung tâm PVHCC tỉnh</w:t>
      </w:r>
    </w:p>
    <w:p>
      <w:r>
        <w:t>Chuyên viên</w:t>
      </w:r>
    </w:p>
    <w:p>
      <w:r>
        <w:t>Bước 9</w:t>
      </w:r>
    </w:p>
    <w:p>
      <w:r>
        <w:t>Trả kết quả cho cá nhân, tổ chức</w:t>
      </w:r>
    </w:p>
    <w:p>
      <w:r>
        <w:t>Không tính thời gian</w:t>
      </w:r>
    </w:p>
    <w:p>
      <w:r>
        <w:t>Trung tâm PVHCC tỉnh</w:t>
      </w:r>
    </w:p>
    <w:p>
      <w:r>
        <w:t>Chuyên viên</w:t>
      </w:r>
    </w:p>
    <w:p>
      <w:r>
        <w:t>Đối với việc chấp thuận khu vực, địa điểm tiếp nhận chất nạo vét cho dự án, công trình nạo vét khẩn cấp: sau khi nhận được đề xuất của chủ đầu tư, chậm nhất sau 03 ngày làm việc, Ủy ban nhân dân cấp tỉnh có văn bản trả lời về việc chấp thuận khu vực, địa điểm tiếp nhận chất nạo vét cho dự án, công trình.</w:t>
      </w:r>
    </w:p>
    <w:p>
      <w:r>
        <w:t>Bước 1</w:t>
      </w:r>
    </w:p>
    <w:p>
      <w:r>
        <w:t>Tiếp nhận hồ sơ, chuyển hồ sơ về phòng, ban chuyên môn xử lý</w:t>
      </w:r>
    </w:p>
    <w:p>
      <w:r>
        <w:t>0,25 ngày</w:t>
      </w:r>
    </w:p>
    <w:p>
      <w:r>
        <w:t>Trung tâm PVHCC tỉnh</w:t>
      </w:r>
    </w:p>
    <w:p>
      <w:r>
        <w:t>Chuyên viên</w:t>
      </w:r>
    </w:p>
    <w:p>
      <w:r>
        <w:t>Bước 2</w:t>
      </w:r>
    </w:p>
    <w:p>
      <w:r>
        <w:t>- Soát xét hồ sơ</w:t>
      </w:r>
    </w:p>
    <w:p>
      <w:r>
        <w:t>- Phát hành văn bản lấy ý kiến gửi Sở Nông nghiệp và phát triển nông thôn; Sở Tài nguyên và Môi trường, UBND các huyện, thị xã, thành phố và các đơn vị liên quan</w:t>
      </w:r>
    </w:p>
    <w:p>
      <w:r>
        <w:t>0,75 ngày</w:t>
      </w:r>
    </w:p>
    <w:p>
      <w:r>
        <w:t>Phòng Quản lý kết cấu hạ tầng giao thông – Sở GTVT</w:t>
      </w:r>
    </w:p>
    <w:p>
      <w:r>
        <w:t>Lãnh đạo Phòng</w:t>
      </w:r>
    </w:p>
    <w:p>
      <w:r>
        <w:t>Bước 3</w:t>
      </w:r>
    </w:p>
    <w:p>
      <w:r>
        <w:t>Lấy ý kiến; Tổng hợp ý kiến; Hoàn thiện văn bản; duyệt ký văn bản trình UBND tỉnh</w:t>
      </w:r>
    </w:p>
    <w:p>
      <w:r>
        <w:t>0, 5 ngày</w:t>
      </w:r>
    </w:p>
    <w:p>
      <w:r>
        <w:t>Sở GTVT</w:t>
      </w:r>
    </w:p>
    <w:p>
      <w:r>
        <w:t>Lãnh đạo Sở GTVT</w:t>
      </w:r>
    </w:p>
    <w:p>
      <w:r>
        <w:t>Bước 4</w:t>
      </w:r>
    </w:p>
    <w:p>
      <w:r>
        <w:t>Tiếp nhận, giải quyết hồ sơ</w:t>
      </w:r>
    </w:p>
    <w:p>
      <w:r>
        <w:t>1,25 ngày</w:t>
      </w:r>
    </w:p>
    <w:p>
      <w:r>
        <w:t>UBND tỉnh</w:t>
      </w:r>
    </w:p>
    <w:p>
      <w:r>
        <w:t>Bước 5</w:t>
      </w:r>
    </w:p>
    <w:p>
      <w:r>
        <w:t>Tiếp nhận kết quả</w:t>
      </w:r>
    </w:p>
    <w:p>
      <w:r>
        <w:t>0,25 ngày</w:t>
      </w:r>
    </w:p>
    <w:p>
      <w:r>
        <w:t>Trung tâm PVHCC tỉnh</w:t>
      </w:r>
    </w:p>
    <w:p>
      <w:r>
        <w:t>Chuyên viên</w:t>
      </w:r>
    </w:p>
    <w:p>
      <w:r>
        <w:t>Bước 6</w:t>
      </w:r>
    </w:p>
    <w:p>
      <w:r>
        <w:t>Trả kết quả cho cá nhân, tổ chức</w:t>
      </w:r>
    </w:p>
    <w:p>
      <w:r>
        <w:t>Không tính thời gian</w:t>
      </w:r>
    </w:p>
    <w:p>
      <w:r>
        <w:t>Trung tâm PVHCC tỉnh</w:t>
      </w:r>
    </w:p>
    <w:p>
      <w:r>
        <w:t>Chuyên viên</w:t>
      </w:r>
    </w:p>
    <w:p>
      <w:r>
        <w:t>Đăng ký vận tải hành khách cố định trên tuyến vận tải thủy từ bờ ra đảo</w:t>
      </w:r>
    </w:p>
    <w:p>
      <w:r>
        <w:t>2.000795.000.00.00.H50</w:t>
      </w:r>
    </w:p>
    <w:p>
      <w:r>
        <w:t>09 ngày làm việc kể từ ngày nhận đủ hồ sơ đúng theo quy định</w:t>
      </w:r>
    </w:p>
    <w:p>
      <w:r>
        <w:t>Bước 1</w:t>
      </w:r>
    </w:p>
    <w:p>
      <w:r>
        <w:t>Tiếp nhận hồ sơ, chuyển hồ sơ về phòng, ban chuyên môn xử lý</w:t>
      </w:r>
    </w:p>
    <w:p>
      <w:r>
        <w:t>0,25 ngày</w:t>
      </w:r>
    </w:p>
    <w:p>
      <w:r>
        <w:t>Trung tâm PVHCC tỉnh</w:t>
      </w:r>
    </w:p>
    <w:p>
      <w:r>
        <w:t>Chuyên viên</w:t>
      </w:r>
    </w:p>
    <w:p>
      <w:r>
        <w:t>Bước 2</w:t>
      </w:r>
    </w:p>
    <w:p>
      <w:r>
        <w:t>Soát xét hồ sơ, dự thảo Văn bản lấy ý kiến của Cảng vụ nơi có Tuyến vận tải thủy từ bờ ra đảo đi qua, trình lãnh đạo phòng chuyên môn</w:t>
      </w:r>
    </w:p>
    <w:p>
      <w:r>
        <w:t>1,25 ngày</w:t>
      </w:r>
    </w:p>
    <w:p>
      <w:r>
        <w:t>Phòng Quản lý vận tải phương tiện và người lái</w:t>
      </w:r>
    </w:p>
    <w:p>
      <w:r>
        <w:t>Chuyên viên</w:t>
      </w:r>
    </w:p>
    <w:p>
      <w:r>
        <w:t>Bước 3</w:t>
      </w:r>
    </w:p>
    <w:p>
      <w:r>
        <w:t>Xem xét, thông qua Văn bản lấy ý kiến của Cảng vụ nơi có Tuyến vận tải thủy từ bờ ra đảo đi qua, trình lãnh đạo sở</w:t>
      </w:r>
    </w:p>
    <w:p>
      <w:r>
        <w:t>0,5 ngày</w:t>
      </w:r>
    </w:p>
    <w:p>
      <w:r>
        <w:t>Phòng Quản lý vận tải phương tiện và người lái</w:t>
      </w:r>
    </w:p>
    <w:p>
      <w:r>
        <w:t>Lãnh đạo phòng</w:t>
      </w:r>
    </w:p>
    <w:p>
      <w:r>
        <w:t>Bước 4</w:t>
      </w:r>
    </w:p>
    <w:p>
      <w:r>
        <w:t>Phê duyệt dự thảo Văn bản lấy ý kiến của Cảng vụ nơi có Tuyến vận tải thủy từ bờ ra đảo đi qua.</w:t>
      </w:r>
    </w:p>
    <w:p>
      <w:r>
        <w:t>01 ngày</w:t>
      </w:r>
    </w:p>
    <w:p>
      <w:r>
        <w:t>Sở GTVT</w:t>
      </w:r>
    </w:p>
    <w:p>
      <w:r>
        <w:t>Lãnh đạo Sở</w:t>
      </w:r>
    </w:p>
    <w:p>
      <w:r>
        <w:t>Bước 5</w:t>
      </w:r>
    </w:p>
    <w:p>
      <w:r>
        <w:t>Tiếp nhận văn bản phúc đáp thống nhất ý kiến của Cảng vụ, rà soát hồ sơ, dự thảo kết quả giải quyết TTHC, trình lãnh đạo phòng chuyên môn</w:t>
      </w:r>
    </w:p>
    <w:p>
      <w:r>
        <w:t>4,25 ngày</w:t>
      </w:r>
    </w:p>
    <w:p>
      <w:r>
        <w:t>Phòng Quản lý vận tải phương tiện và người lái</w:t>
      </w:r>
    </w:p>
    <w:p>
      <w:r>
        <w:t>Chuyên viên</w:t>
      </w:r>
    </w:p>
    <w:p>
      <w:r>
        <w:t>Bước 6</w:t>
      </w:r>
    </w:p>
    <w:p>
      <w:r>
        <w:t>Xem xét, thông qua dự thảo kết quả giải quyết TTHC, trình lãnh đạo sở</w:t>
      </w:r>
    </w:p>
    <w:p>
      <w:r>
        <w:t>0,5 ngày</w:t>
      </w:r>
    </w:p>
    <w:p>
      <w:r>
        <w:t>Phòng Quản lý vận tải phương tiện và người lái</w:t>
      </w:r>
    </w:p>
    <w:p>
      <w:r>
        <w:t>Lãnh đạo phòng</w:t>
      </w:r>
    </w:p>
    <w:p>
      <w:r>
        <w:t>Bước 7</w:t>
      </w:r>
    </w:p>
    <w:p>
      <w:r>
        <w:t>Phê duyệt dự thảo kết quả giải quyết TTHC</w:t>
      </w:r>
    </w:p>
    <w:p>
      <w:r>
        <w:t>01 ngày</w:t>
      </w:r>
    </w:p>
    <w:p>
      <w:r>
        <w:t>Sở GTVT</w:t>
      </w:r>
    </w:p>
    <w:p>
      <w:r>
        <w:t>Lãnh đạo Sở</w:t>
      </w:r>
    </w:p>
    <w:p>
      <w:r>
        <w:t>Bước 8</w:t>
      </w:r>
    </w:p>
    <w:p>
      <w:r>
        <w:t>Tiếp nhận kết quả</w:t>
      </w:r>
    </w:p>
    <w:p>
      <w:r>
        <w:t>0,25 ngày</w:t>
      </w:r>
    </w:p>
    <w:p>
      <w:r>
        <w:t>Trung tâm PVHCC tỉnh</w:t>
      </w:r>
    </w:p>
    <w:p>
      <w:r>
        <w:t>Chuyên viên</w:t>
      </w:r>
    </w:p>
    <w:p>
      <w:r>
        <w:t>Bước 9</w:t>
      </w:r>
    </w:p>
    <w:p>
      <w:r>
        <w:t>Trả kết quả cho cá nhân, tổ chức</w:t>
      </w:r>
    </w:p>
    <w:p>
      <w:r>
        <w:t>Không tính thời gian</w:t>
      </w:r>
    </w:p>
    <w:p>
      <w:r>
        <w:t>Trung tâm PVHCC tỉnh</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