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2023 phê duyệt quy trình nội bộ giải quyết thủ tục hành chính không liên thông cấp tỉnh, cấp huyện trong lĩnh vực Tài nguyên nước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1826/QĐ-UBND</w:t>
      </w:r>
    </w:p>
    <w:p>
      <w:r>
        <w:t>Bình Định, ngày 25 tháng 05 năm 2023</w:t>
      </w:r>
    </w:p>
    <w:p>
      <w:r>
        <w:t>QUYẾT ĐỊNH</w:t>
      </w:r>
    </w:p>
    <w:p>
      <w:r>
        <w:t>PHÊ DUYỆT QUY TRÌNH NỘI BỘ GIẢI QUYẾT THỦ TỤC HÀNH CHÍNH KHÔNG LIÊN THÔNG CẤP TỈNH, CẤP HUYỆN TRONG LĨNH VỰC TÀI NGUYÊN NƯỚC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Tài nguyên và Môi trường tại Tờ trình số 529/TTr-STNMT ngày 16 tháng 5 năm 2023 và Tờ trình số 537/TTr-STNMT ngày 17 tháng 5 năm 2023.</w:t>
      </w:r>
    </w:p>
    <w:p>
      <w:r>
        <w:t>QUYẾT ĐỊNH:</w:t>
      </w:r>
    </w:p>
    <w:p>
      <w:r>
        <w:t>Điều 1.  Phê duyệt kèm theo Quyết định này quy trình nội bộ giải quyết 13 thủ tục hành chính không liên thông cấp huyện, cấp tỉnh trong lĩnh vực Tài nguyên nước thuộc phạm vi chức năng quản lý của Sở Tài nguyên và Môi trường;</w:t>
      </w:r>
    </w:p>
    <w:p>
      <w:r>
        <w:t>Điều 2.  Quyết định này sửa đổi, bổ sung Quyết định số 5300/QĐ-UBND ngày 25 tháng 12 năm 2020 và Quyết định 845/QĐ-UBND ngày 12 tháng 3 năm 2020 của Chủ tịch Ủy ban nhân dân tỉnh phê duyệt quy trình nội bộ giải quyết thủ tục hành chính liên thông trong lĩnh vực Tài nguyên nước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LĐVP UBND tỉnh;</w:t>
      </w:r>
    </w:p>
    <w:p>
      <w:r>
        <w:t>- VNPT Bình Định;</w:t>
      </w:r>
    </w:p>
    <w:p>
      <w:r>
        <w:t>- TT THCB, P. HCTC.</w:t>
      </w:r>
    </w:p>
    <w:p>
      <w:r>
        <w:t>- Lưu: VT, K4, KSTT  (C) .</w:t>
      </w:r>
    </w:p>
    <w:p>
      <w:r>
        <w:t>KT. CHỦ TỊCH</w:t>
      </w:r>
    </w:p>
    <w:p>
      <w:r>
        <w:t>PHÓ CHỦ TỊCH</w:t>
      </w:r>
    </w:p>
    <w:p>
      <w:r>
        <w:t>Lâm Hải Giang</w:t>
      </w:r>
    </w:p>
    <w:p>
      <w:r>
        <w:t>QUY TRÌNH NỘI BỘ GIẢI QUYẾT 13 THỦ TỤC HÀNH CHÍNH KHÔNG LIÊN THÔNG TRONG LĨNH VỰC TÀI NGUYÊN NƯỚC THUỘC PHẠM VI CHỨC NĂNG QUẢN LÝ CỦA SỞ TÀI NGUYÊN VÀ MÔI TRƯỜNG</w:t>
      </w:r>
    </w:p>
    <w:p>
      <w:r>
        <w:t>(Ban hành kèm theo Quyết định số: 1826/QĐ-UBND ngày 25/5/2023 của Chủ tịch UBND tỉnh)</w:t>
      </w:r>
    </w:p>
    <w:p>
      <w:r>
        <w:t>I. DANH MỤC QUY TRÌNH NỘI BỘ GIẢI QUYẾT 11 THỦ TỤC HÀNH CHÍNH KHÔNG LIÊN THÔNG ĐƯỢC TIẾP NHẬN HỒ SƠ VÀ TRẢ KẾT QUẢ TẠI TRUNG TÂM PHỤC VỤ HÀNH CHÍNH CÔNG TỈNH</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w:t>
      </w:r>
    </w:p>
    <w:p>
      <w:r>
        <w:t>-</w:t>
      </w:r>
    </w:p>
    <w:p>
      <w:r>
        <w:t>Đăng ký khai thác sử dụng nước mặt, nước biển (cấp tỉnh)</w:t>
      </w:r>
    </w:p>
    <w:p>
      <w:r>
        <w:t>1.011516.000.00.00.H08</w:t>
      </w:r>
    </w:p>
    <w:p>
      <w:r>
        <w:t>10 ngày làm việc</w:t>
      </w:r>
    </w:p>
    <w:p>
      <w:r>
        <w:t>0,5 ngày làm việc</w:t>
      </w:r>
    </w:p>
    <w:p>
      <w:r>
        <w:t>- Lãnh đạo Phòng Tài nguyên nước và Khí tượng thủy văn phân công thụ lý:  0,5 ngày làm việc</w:t>
      </w:r>
    </w:p>
    <w:p>
      <w:r>
        <w:t>- Chuyên viên giải quyết:  6,5 ngày làm việc</w:t>
      </w:r>
    </w:p>
    <w:p>
      <w:r>
        <w:t>- Lãnh đạo Phòng thông qua kết quả:  01 ngày làm việc</w:t>
      </w:r>
    </w:p>
    <w:p>
      <w:r>
        <w:t>01 ngày làm việc</w:t>
      </w:r>
    </w:p>
    <w:p>
      <w:r>
        <w:t>0,5 ngày làm việc</w:t>
      </w:r>
    </w:p>
    <w:p>
      <w:r>
        <w:t>Quyết định số 946/QĐ-UBND ngày 29/3/2023</w:t>
      </w:r>
    </w:p>
    <w:p>
      <w:r>
        <w:t>2.</w:t>
      </w:r>
    </w:p>
    <w:p>
      <w:r>
        <w:t>-</w:t>
      </w:r>
    </w:p>
    <w:p>
      <w:r>
        <w:t>Đăng ký khai thác nước dưới đất (cấp tỉnh)</w:t>
      </w:r>
    </w:p>
    <w:p>
      <w:r>
        <w:t>1.011517.000.00.00.H08</w:t>
      </w:r>
    </w:p>
    <w:p>
      <w:r>
        <w:t>15 ngày làm việc</w:t>
      </w:r>
    </w:p>
    <w:p>
      <w:r>
        <w:t>0,5 ngày làm việc</w:t>
      </w:r>
    </w:p>
    <w:p>
      <w:r>
        <w:t>- Lãnh đạo Phòng Tài nguyên nước và Khí tượng thủy văn phân công thụ lý:  0,5 ngày làm việc</w:t>
      </w:r>
    </w:p>
    <w:p>
      <w:r>
        <w:t>- Chuyên viên giải quyết:  11,5 ngày làm việc</w:t>
      </w:r>
    </w:p>
    <w:p>
      <w:r>
        <w:t>- Lãnh đạo Phòng thông qua kết quả:  01 ngày làm việc</w:t>
      </w:r>
    </w:p>
    <w:p>
      <w:r>
        <w:t>01 ngày làm việc</w:t>
      </w:r>
    </w:p>
    <w:p>
      <w:r>
        <w:t>0,5 ngày làm việc</w:t>
      </w:r>
    </w:p>
    <w:p>
      <w:r>
        <w:t>Quyết định số 946/QĐ-UBND ngày 29/3/2023</w:t>
      </w:r>
    </w:p>
    <w:p>
      <w:r>
        <w:t>3.</w:t>
      </w:r>
    </w:p>
    <w:p>
      <w:r>
        <w:t>-</w:t>
      </w:r>
    </w:p>
    <w:p>
      <w:r>
        <w:t>Trả lại giấy phép tài nguyên nước (cấp tỉnh)</w:t>
      </w:r>
    </w:p>
    <w:p>
      <w:r>
        <w:t>1.011518.000.00.00.H08</w:t>
      </w:r>
    </w:p>
    <w:p>
      <w:r>
        <w:t>10 ngày làm việc</w:t>
      </w:r>
    </w:p>
    <w:p>
      <w:r>
        <w:t>0,5 ngày làm việc</w:t>
      </w:r>
    </w:p>
    <w:p>
      <w:r>
        <w:t>- Lãnh đạo Phòng Tài nguyên nước và Khí tượng thủy văn phân công thụ lý:  0,5 ngày làm việc</w:t>
      </w:r>
    </w:p>
    <w:p>
      <w:r>
        <w:t>- Chuyên viên giải quyết:  6,5 ngày làm việc</w:t>
      </w:r>
    </w:p>
    <w:p>
      <w:r>
        <w:t>- Lãnh đạo Phòng thông qua kết quả:  01 ngày làm việc</w:t>
      </w:r>
    </w:p>
    <w:p>
      <w:r>
        <w:t>01 ngày làm việc</w:t>
      </w:r>
    </w:p>
    <w:p>
      <w:r>
        <w:t>0,5 ngày làm việc</w:t>
      </w:r>
    </w:p>
    <w:p>
      <w:r>
        <w:t>Quyết định số 946/QĐ-UBND ngày 29/3/2023</w:t>
      </w:r>
    </w:p>
    <w:p>
      <w:r>
        <w:t>4.</w:t>
      </w:r>
    </w:p>
    <w:p>
      <w:r>
        <w:t>STT 01, Quyết định số 5300/QĐ-UBND, ngày 25/12/2020</w:t>
      </w:r>
    </w:p>
    <w:p>
      <w:r>
        <w:t>Cấp giấy phép thăm dò nước dưới đất đối với công trình có lưu lượng dưới 3.000m 3 /ngày đêm</w:t>
      </w:r>
    </w:p>
    <w:p>
      <w:r>
        <w:t>1.004232.000.00.00.H08</w:t>
      </w:r>
    </w:p>
    <w:p>
      <w:r>
        <w:t>25 ngày làm việc</w:t>
      </w:r>
    </w:p>
    <w:p>
      <w:r>
        <w:t>(Thời gian bổ sung, hoàn thiện không tính vào thời gian thẩm định báo cáo.</w:t>
      </w:r>
    </w:p>
    <w:p>
      <w:r>
        <w:t>Thời gian thẩm định sau khi báo cáo được bổ sung hoàn chỉnh:  18 ngày làm việc )</w:t>
      </w:r>
    </w:p>
    <w:p>
      <w:r>
        <w:t>0,5 ngày làm việc</w:t>
      </w:r>
    </w:p>
    <w:p>
      <w:r>
        <w:t>- Lãnh đạo Phòng Tài nguyên nước và Khí tượng thủy văn phân công thụ lý:  0,5 ngày làm việc</w:t>
      </w:r>
    </w:p>
    <w:p>
      <w:r>
        <w:t>- Chuyên viên giải quyết:  21 ngày làm việc</w:t>
      </w:r>
    </w:p>
    <w:p>
      <w:r>
        <w:t>- Lãnh đạo Phòng thông qua kết quả:  1,5 ngày làm việc</w:t>
      </w:r>
    </w:p>
    <w:p>
      <w:r>
        <w:t>01 ngày làm việc</w:t>
      </w:r>
    </w:p>
    <w:p>
      <w:r>
        <w:t>0,5 ngày làm việc</w:t>
      </w:r>
    </w:p>
    <w:p>
      <w:r>
        <w:t>Quyết định số 946/QĐ-UBND ngày 29/3/2023</w:t>
      </w:r>
    </w:p>
    <w:p>
      <w:r>
        <w:t>5.</w:t>
      </w:r>
    </w:p>
    <w:p>
      <w:r>
        <w:t>STT 03, Quyết định số 5300/QĐ-UBND, ngày 25/12/2020</w:t>
      </w:r>
    </w:p>
    <w:p>
      <w:r>
        <w:t>Gia hạn, điều chỉnh nội dung giấy phép thăm dò nước dưới đất đối với công trình có lưu lượng dưới 3.000m 3 /ngày đêm</w:t>
      </w:r>
    </w:p>
    <w:p>
      <w:r>
        <w:t>1.004228.000.00.00.H08</w:t>
      </w:r>
    </w:p>
    <w:p>
      <w:r>
        <w:t>31 ngày làm việc</w:t>
      </w:r>
    </w:p>
    <w:p>
      <w:r>
        <w:t>(Thời gian bổ sung, hoàn thiện không tính vào thời gian thẩm định báo cáo.</w:t>
      </w:r>
    </w:p>
    <w:p>
      <w:r>
        <w:t>Thời gian thẩm định sau khi báo cáo được bổ sung hoàn chỉnh:  18 ngày làm việc )</w:t>
      </w:r>
    </w:p>
    <w:p>
      <w:r>
        <w:t>0,5 ngày làm việc</w:t>
      </w:r>
    </w:p>
    <w:p>
      <w:r>
        <w:t>- Lãnh đạo Phòng Tài nguyên nước và Khí tượng thủy văn phân công thụ lý:  0,5 ngày làm việc</w:t>
      </w:r>
    </w:p>
    <w:p>
      <w:r>
        <w:t>- Chuyên viên giải quyết:  27 ngày làm việc</w:t>
      </w:r>
    </w:p>
    <w:p>
      <w:r>
        <w:t>- Lãnh đạo Phòng thông qua kết quả:  1,5 ngày làm việc</w:t>
      </w:r>
    </w:p>
    <w:p>
      <w:r>
        <w:t>01 ngày làm việc</w:t>
      </w:r>
    </w:p>
    <w:p>
      <w:r>
        <w:t>0,5 ngày làm việc</w:t>
      </w:r>
    </w:p>
    <w:p>
      <w:r>
        <w:t>Quyết định số 946/QĐ-UBND ngày 29/3/2023</w:t>
      </w:r>
    </w:p>
    <w:p>
      <w:r>
        <w:t>6.</w:t>
      </w:r>
    </w:p>
    <w:p>
      <w:r>
        <w:t>STT 06, Quyết định số 5300/QĐ-UBND, ngày 25/12/2020</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1.004179.000. 00.00.H08</w:t>
      </w:r>
    </w:p>
    <w:p>
      <w:r>
        <w:t>Đối với trường hợp Cấp giấy phép khai thác, sử dụng nước biển cho mục đích sản xuất, kinh doanh, dịch vụ với lưu lượng dưới 1.000.000 m 3 /ngày đêm:  36 ngày làm việc</w:t>
      </w:r>
    </w:p>
    <w:p>
      <w:r>
        <w:t>(Thời gian bổ sung, hoàn thiện không tính vào thời gian thẩm định báo cáo.</w:t>
      </w:r>
    </w:p>
    <w:p>
      <w:r>
        <w:t>Thời gian thẩm định sau khi báo cáo được bổ sung hoàn chỉnh:  18 ngày làm việc )</w:t>
      </w:r>
    </w:p>
    <w:p>
      <w:r>
        <w:t>0,5 ngày làm việc</w:t>
      </w:r>
    </w:p>
    <w:p>
      <w:r>
        <w:t>- Lãnh đạo Phòng Tài nguyên nước và Khí tượng thủy văn phân công thụ lý:  0,5 ngày làm việc</w:t>
      </w:r>
    </w:p>
    <w:p>
      <w:r>
        <w:t>- Chuyên viên giải quyết:  32 ngày làm việc</w:t>
      </w:r>
    </w:p>
    <w:p>
      <w:r>
        <w:t>- Lãnh đạo Phòng thông qua kết quả:  1,5 ngày làm việc</w:t>
      </w:r>
    </w:p>
    <w:p>
      <w:r>
        <w:t>01 ngày làm việc</w:t>
      </w:r>
    </w:p>
    <w:p>
      <w:r>
        <w:t>0,5 ngày làm việc</w:t>
      </w:r>
    </w:p>
    <w:p>
      <w:r>
        <w:t>Quyết định số 946/QĐ-UBND ngày 29/3/2023</w:t>
      </w:r>
    </w:p>
    <w:p>
      <w:r>
        <w:t>7.</w:t>
      </w:r>
    </w:p>
    <w:p>
      <w:r>
        <w:t>STT 07, Quyết định số 5300/QĐ-UBND, ngày 25/12/2020</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1.000.000 m3/ngày đêm</w:t>
      </w:r>
    </w:p>
    <w:p>
      <w:r>
        <w:t>1.004167.000.00.00.H08</w:t>
      </w:r>
    </w:p>
    <w:p>
      <w:r>
        <w:t>Đối với trường hợp Gia hạn, điều chỉnh nội dung giấy phép khai thác, sử dụng nước biển cho mục đích sản xuất, kinh doanh, dịch vụ với lưu lượng dưới 1.000.000 m 3 /ngày đêm:  31 ngày làm việc</w:t>
      </w:r>
    </w:p>
    <w:p>
      <w:r>
        <w:t>(Thời gian bổ sung, hoàn thiện không tính vào thời gian thẩm định báo cáo. Thời gian thẩm định sau khi báo cáo được bổ sung hoàn chỉnh:  18 ngày làm việc )</w:t>
      </w:r>
    </w:p>
    <w:p>
      <w:r>
        <w:t>0,5 ngày làm việc</w:t>
      </w:r>
    </w:p>
    <w:p>
      <w:r>
        <w:t>- Lãnh đạo Phòng Tài nguyên nước và Khí tượng thủy văn phân công thụ lý:  0,5 ngày làm việc</w:t>
      </w:r>
    </w:p>
    <w:p>
      <w:r>
        <w:t>- Chuyên viên giải quyết:  27 ngày làm việc</w:t>
      </w:r>
    </w:p>
    <w:p>
      <w:r>
        <w:t>- Lãnh đạo Phòng thông qua kết quả:  1,5 ngày làm việc</w:t>
      </w:r>
    </w:p>
    <w:p>
      <w:r>
        <w:t>01 ngày làm việc</w:t>
      </w:r>
    </w:p>
    <w:p>
      <w:r>
        <w:t>0,5 ngày làm việc</w:t>
      </w:r>
    </w:p>
    <w:p>
      <w:r>
        <w:t>Quyết định số 946/QĐ-UBND ngày 29/3/2023</w:t>
      </w:r>
    </w:p>
    <w:p>
      <w:r>
        <w:t>8.</w:t>
      </w:r>
    </w:p>
    <w:p>
      <w:r>
        <w:t>STT 01, Quyết định số 3949/QĐ-UBND, ngày 25/9/2021</w:t>
      </w:r>
    </w:p>
    <w:p>
      <w:r>
        <w:t>Cấp lại giấy phép tài nguyên nước</w:t>
      </w:r>
    </w:p>
    <w:p>
      <w:r>
        <w:t>1.000824.000.00.00.H08</w:t>
      </w:r>
    </w:p>
    <w:p>
      <w:r>
        <w:t>Đối với trường hợp Cấp lại giấy phép thăm dò nước dưới đất và Cấp lại giấy phép khai thác sử dụng nước biển: 13 ngày làm việc</w:t>
      </w:r>
    </w:p>
    <w:p>
      <w:r>
        <w:t>(Thời gian bổ sung, hoàn thiện không tính vào thời gian thẩm định báo cáo.</w:t>
      </w:r>
    </w:p>
    <w:p>
      <w:r>
        <w:t>Thời gian thẩm định sau khi báo cáo được bổ sung hoàn chỉnh:  18 ngày làm việc )</w:t>
      </w:r>
    </w:p>
    <w:p>
      <w:r>
        <w:t>0,5 ngày làm việc</w:t>
      </w:r>
    </w:p>
    <w:p>
      <w:r>
        <w:t>- Lãnh đạo Phòng Tài nguyên nước và Khí tượng thủy văn phân công thụ lý:  0,5 ngày làm việc</w:t>
      </w:r>
    </w:p>
    <w:p>
      <w:r>
        <w:t>- Chuyên viên giải quyết:  09 ngày làm việc</w:t>
      </w:r>
    </w:p>
    <w:p>
      <w:r>
        <w:t>- Lãnh đạo Phòng thông qua kết quả:  1,5 ngày làm việc</w:t>
      </w:r>
    </w:p>
    <w:p>
      <w:r>
        <w:t>01 ngày làm việc</w:t>
      </w:r>
    </w:p>
    <w:p>
      <w:r>
        <w:t>0,5 ngày làm việc</w:t>
      </w:r>
    </w:p>
    <w:p>
      <w:r>
        <w:t>Quyết định số 946/QĐ-UBND ngày 29/3/2023</w:t>
      </w:r>
    </w:p>
    <w:p>
      <w:r>
        <w:t>9.</w:t>
      </w:r>
    </w:p>
    <w:p>
      <w:r>
        <w:t>STT 30, Quyết định số 845/QĐ-UBND ngày 12/03/2020</w:t>
      </w:r>
    </w:p>
    <w:p>
      <w:r>
        <w:t>Cấp Giấy phép hành nghề khoan nước dưới đất quy mô vừa và nhỏ</w:t>
      </w:r>
    </w:p>
    <w:p>
      <w:r>
        <w:t>1.004122.000.00.00.H08</w:t>
      </w:r>
    </w:p>
    <w:p>
      <w:r>
        <w:t>21 ngày làm việc</w:t>
      </w:r>
    </w:p>
    <w:p>
      <w:r>
        <w:t>0,5 ngày làm việc</w:t>
      </w:r>
    </w:p>
    <w:p>
      <w:r>
        <w:t>- Lãnh đạo Phòng Tài nguyên nước và Khí tượng thủy văn phân công thụ lý:  0,5 ngày làm việc</w:t>
      </w:r>
    </w:p>
    <w:p>
      <w:r>
        <w:t>- Chuyên viên giải quyết:  17 ngày làm việc</w:t>
      </w:r>
    </w:p>
    <w:p>
      <w:r>
        <w:t>- Lãnh đạo Phòng thông qua kết quả:  1,5 ngày làm việc</w:t>
      </w:r>
    </w:p>
    <w:p>
      <w:r>
        <w:t>01 ngày làm việc</w:t>
      </w:r>
    </w:p>
    <w:p>
      <w:r>
        <w:t>0,5 ngày làm việc</w:t>
      </w:r>
    </w:p>
    <w:p>
      <w:r>
        <w:t>Quyết định số 1514/QĐ-UBND ngày 05/05/2023</w:t>
      </w:r>
    </w:p>
    <w:p>
      <w:r>
        <w:t>10.</w:t>
      </w:r>
    </w:p>
    <w:p>
      <w:r>
        <w:t>STT 17, Quyết định số 845/QĐ-UBND ngày 12/03/2020</w:t>
      </w:r>
    </w:p>
    <w:p>
      <w:r>
        <w:t>Cấp lại Giấy phép hành nghề khoan nước dưới đất quy mô vừa và nhỏ</w:t>
      </w:r>
    </w:p>
    <w:p>
      <w:r>
        <w:t>1.004253.000.00.00.H08</w:t>
      </w:r>
    </w:p>
    <w:p>
      <w:r>
        <w:t>11 ngày làm việc</w:t>
      </w:r>
    </w:p>
    <w:p>
      <w:r>
        <w:t>0,5 ngày làm việc</w:t>
      </w:r>
    </w:p>
    <w:p>
      <w:r>
        <w:t>- Lãnh đạo Phòng Tài nguyên nước và Khí tượng thủy văn phân công thụ lý:  0,5 ngày làm việc</w:t>
      </w:r>
    </w:p>
    <w:p>
      <w:r>
        <w:t>- Chuyên viên giải quyết:  07 ngày làm việc</w:t>
      </w:r>
    </w:p>
    <w:p>
      <w:r>
        <w:t>- Lãnh đạo Phòng thông qua kết quả:  1,5 ngày làm việc</w:t>
      </w:r>
    </w:p>
    <w:p>
      <w:r>
        <w:t>01 ngày làm việc</w:t>
      </w:r>
    </w:p>
    <w:p>
      <w:r>
        <w:t>0,5 ngày làm việc</w:t>
      </w:r>
    </w:p>
    <w:p>
      <w:r>
        <w:t>Quyết định số 1514/QĐ-UBND ngày 05/05/2023</w:t>
      </w:r>
    </w:p>
    <w:p>
      <w:r>
        <w:t>11.</w:t>
      </w:r>
    </w:p>
    <w:p>
      <w:r>
        <w:t>STT31, Quyết định số 845/QĐ-UBND ngày 12/03/2020</w:t>
      </w:r>
    </w:p>
    <w:p>
      <w:r>
        <w:t>Gia hạn, điều chỉnh nội dung Giấy phép hành nghề khoan nước dưới đất có quy mô vừa và nhỏ</w:t>
      </w:r>
    </w:p>
    <w:p>
      <w:r>
        <w:t>2.001738.000.00.00.H08</w:t>
      </w:r>
    </w:p>
    <w:p>
      <w:r>
        <w:t>16 ngày làm việc</w:t>
      </w:r>
    </w:p>
    <w:p>
      <w:r>
        <w:t>0,5 ngày làm việc</w:t>
      </w:r>
    </w:p>
    <w:p>
      <w:r>
        <w:t>- Lãnh đạo Phòng Tài nguyên nước và Khí tượng thủy văn phân công thụ lý:  0,5 ngày làm việc</w:t>
      </w:r>
    </w:p>
    <w:p>
      <w:r>
        <w:t>- Chuyên viên giải quyết:  12 ngày làm việc</w:t>
      </w:r>
    </w:p>
    <w:p>
      <w:r>
        <w:t>- Lãnh đạo Phòng thông qua kết quả:  1,5 ngày làm việc</w:t>
      </w:r>
    </w:p>
    <w:p>
      <w:r>
        <w:t>01 ngày làm việc</w:t>
      </w:r>
    </w:p>
    <w:p>
      <w:r>
        <w:t>0,5 ngày làm việc</w:t>
      </w:r>
    </w:p>
    <w:p>
      <w:r>
        <w:t>Quyết định số 1514/QĐ-UBND ngày 05/05/2023</w:t>
      </w:r>
    </w:p>
    <w:p>
      <w:r>
        <w:t>Tổng cộng: 11 TTHC</w:t>
      </w:r>
    </w:p>
    <w:p>
      <w:r>
        <w:t>II. DANH MỤC QUY TRÌNH NỘI BỘ GIẢI QUYẾT 02 THỦ TỤC HÀNH CHÍNH KHÔNG LIÊN THÔNG ĐƯỢC TIẾP NHẬN HỒ SƠ VÀ TRẢ KẾT QUẢ TẠI BỘ PHẬN MỘT CỬA CẤP HUYỆN</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một cửa huyện/thị xã/thành phố</w:t>
      </w:r>
    </w:p>
    <w:p>
      <w:r>
        <w:t>(Bước 1: Tiếp nhận hồ sơ)</w:t>
      </w:r>
    </w:p>
    <w:p>
      <w:r>
        <w:t>(3B)</w:t>
      </w:r>
    </w:p>
    <w:p>
      <w:r>
        <w:t>Bộ phận chuyên môn</w:t>
      </w:r>
    </w:p>
    <w:p>
      <w:r>
        <w:t>(Bước 2: Giải quyết hồ sơ)</w:t>
      </w:r>
    </w:p>
    <w:p>
      <w:r>
        <w:t>(3C)</w:t>
      </w:r>
    </w:p>
    <w:p>
      <w:r>
        <w:t>Lãnh đạo UBND huyện/thị xã/thành phố</w:t>
      </w:r>
    </w:p>
    <w:p>
      <w:r>
        <w:t>(Bước 3: Ký duyệt)</w:t>
      </w:r>
    </w:p>
    <w:p>
      <w:r>
        <w:t>(3D)</w:t>
      </w:r>
    </w:p>
    <w:p>
      <w:r>
        <w:t>Bộ phận chuyên môn</w:t>
      </w:r>
    </w:p>
    <w:p>
      <w:r>
        <w:t>(Bước 4: Vào sổ, trả kết quả cho Bộ một cửa huyện/thị xã/thành phố)</w:t>
      </w:r>
    </w:p>
    <w:p>
      <w:r>
        <w:t>1.</w:t>
      </w:r>
    </w:p>
    <w:p>
      <w:r>
        <w:t>STT01-PL 02, Quyết định số 845/QĐ-UBND ngày 12/03/2020</w:t>
      </w:r>
    </w:p>
    <w:p>
      <w:r>
        <w:t>Đăng ký khai thác nước dưới đất</w:t>
      </w:r>
    </w:p>
    <w:p>
      <w:r>
        <w:t>1.001662.000.00.00.H08</w:t>
      </w:r>
    </w:p>
    <w:p>
      <w:r>
        <w:t>10 ngày làm việc</w:t>
      </w:r>
    </w:p>
    <w:p>
      <w:r>
        <w:t>0,5 ngày làm việc</w:t>
      </w:r>
    </w:p>
    <w:p>
      <w:r>
        <w:t>- Lãnh đạo Phòng Tài nguyên và Môi trường phân công thụ lý:  0,5 ngày làm việc</w:t>
      </w:r>
    </w:p>
    <w:p>
      <w:r>
        <w:t>- Chuyên viên giải quyết:  05 ngày làm việc</w:t>
      </w:r>
    </w:p>
    <w:p>
      <w:r>
        <w:t>- Lãnh đạo Phòng Tài nguyên và Môi trường duyệt kết quả:  1,5 ngày làm việc</w:t>
      </w:r>
    </w:p>
    <w:p>
      <w:r>
        <w:t>02 ngày làm việc</w:t>
      </w:r>
    </w:p>
    <w:p>
      <w:r>
        <w:t>0,5 ngày làm việc</w:t>
      </w:r>
    </w:p>
    <w:p>
      <w:r>
        <w:t>Quyết định số 946/QĐ-UBND ngày 29/3/2023</w:t>
      </w:r>
    </w:p>
    <w:p>
      <w:r>
        <w:t>2.</w:t>
      </w:r>
    </w:p>
    <w:p>
      <w:r>
        <w:t>STT 02-PL 02, Quyết định số 845/QĐ-UBND ngày 12/03/2020</w:t>
      </w:r>
    </w:p>
    <w:p>
      <w:r>
        <w:t>Lấy ý kiến Ủy ban nhân dân cấp huyện đối với các dự án đầu tư có chuyển nước từ nguồn nước nội tỉnh</w:t>
      </w:r>
    </w:p>
    <w:p>
      <w:r>
        <w:t>1.001645.000.00.00.H08</w:t>
      </w:r>
    </w:p>
    <w:p>
      <w:r>
        <w:t>Đối với các dự án không có chuyển nước từ nguồn nước nội tỉnh</w:t>
      </w:r>
    </w:p>
    <w:p>
      <w:r>
        <w:t>30 ngày làm việc</w:t>
      </w:r>
    </w:p>
    <w:p>
      <w:r>
        <w:t>0,5 ngày làm việc</w:t>
      </w:r>
    </w:p>
    <w:p>
      <w:r>
        <w:t>- Lãnh đạo Phòng Tài nguyên và Môi trường phân công thụ lý:  0,5 ngày làm việc</w:t>
      </w:r>
    </w:p>
    <w:p>
      <w:r>
        <w:t>- Chuyên viên giải quyết: Đề xuất Phòng Tài nguyên và Môi trường cấp huyện có trách nhiệm giúp Ủy ban nhân dân cấp huyện tổ chức các buổi làm việc, cuộc họp với các cơ quan, tổ chức, cá nhân có liên quan để cho ý kiến về công trình dự kiến xây dựng hoặc đối thoại trực tiếp với chủ dự án:  25 ngày làm việc</w:t>
      </w:r>
    </w:p>
    <w:p>
      <w:r>
        <w:t>- Lãnh đạo Phòng Tài nguyên và Môi trường duyệt kết quả:  1,5 ngày làm việc</w:t>
      </w:r>
    </w:p>
    <w:p>
      <w:r>
        <w:t>02 ngày làm việc</w:t>
      </w:r>
    </w:p>
    <w:p>
      <w:r>
        <w:t>0,5 ngày làm việc</w:t>
      </w:r>
    </w:p>
    <w:p>
      <w:r>
        <w:t>Quyết định số 946/QĐ-UBND ngày 29/3/2023</w:t>
      </w:r>
    </w:p>
    <w:p>
      <w:r>
        <w:t>Đối với dự án có chuyển nước từ nguồn nước nội tỉnh</w:t>
      </w:r>
    </w:p>
    <w:p>
      <w:r>
        <w:t>40 ngày làm việc</w:t>
      </w:r>
    </w:p>
    <w:p>
      <w:r>
        <w:t>0,5 ngày làm việc</w:t>
      </w:r>
    </w:p>
    <w:p>
      <w:r>
        <w:t>- Lãnh đạo Phòng Tài nguyên và Môi trường phân công thụ lý:  0,5 ngày làm việc</w:t>
      </w:r>
    </w:p>
    <w:p>
      <w:r>
        <w:t>- Chuyên viên giải quyết: Đề xuất Phòng Tài nguyên và Môi trường cấp huyện có trách nhiệm giúp Ủy ban nhân dân cấp huyện tổ chức các buổi làm việc, cuộc họp với các cơ quan, tổ chức, cá nhân có liên quan để cho ý kiến về công trình dự kiến xây dựng hoặc đối thoại trực tiếp với chủ dự án:  35 ngày làm việc</w:t>
      </w:r>
    </w:p>
    <w:p>
      <w:r>
        <w:t>- Lãnh đạo Phòng Tài nguyên và Môi trường duyệt kết quả:  1,5 ngày làm việc</w:t>
      </w:r>
    </w:p>
    <w:p>
      <w:r>
        <w:t>02 ngày làm việc</w:t>
      </w:r>
    </w:p>
    <w:p>
      <w:r>
        <w:t>0,5 ngày làm việc</w:t>
      </w:r>
    </w:p>
    <w:p>
      <w:r>
        <w:t>Quyết định số 946/QĐ-UBND ngày 29/3/2023</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