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1819/QĐ-UBND năm 2023 thay đổi về quy mô, địa điểm, số lượng công trình, dự án trong quy hoạch sử dụng đất đến năm 2030 của huyện Giao Thủy,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1819 /QĐ-UBND</w:t>
      </w:r>
    </w:p>
    <w:p>
      <w:r>
        <w:t>Nam Định, ngày 14 tháng 9 năm 2023</w:t>
      </w:r>
    </w:p>
    <w:p>
      <w:r>
        <w:t>QUYẾT ĐỊNH</w:t>
      </w:r>
    </w:p>
    <w:p>
      <w:r>
        <w:t>VỀ VIỆC THAY ĐỔI VỀ QUY MÔ, ĐỊA ĐIỂM, SỐ LƯỢNG CÔNG TRÌNH, DỰ ÁN TRONG QUY HOẠCH SỬ DỤNG ĐẤT ĐẾN NĂM 2030 CỦA HUYỆN GIAO THỦY</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862/QĐ-UBND ngày 22/4/2021 của UBND tỉnh Nam Định về việc phê duyệt quy hoạch sử dụng đất thời kỳ 2021-2030 huyện Giao Thủy, tỉnh Nam Định;</w:t>
      </w:r>
    </w:p>
    <w:p>
      <w:r>
        <w:t>Theo đề nghị của UBND huyện Giao Thủy tại Tờ trình số 270/TTr-UBND ngày 05/9/2023, của Sở Tài nguyên và Môi trường tại Tờ trình số 3451/TTr-STNMT ngày 11/9/2023 về việc đề nghị thay đổi về quy mô, địa điểm, số lượng công trình, dự án trong quy hoạch sử dụng đất đến năm 2030 của huyện Giao Thủy và hồ sơ kèm theo.</w:t>
      </w:r>
    </w:p>
    <w:p>
      <w:r>
        <w:t>QUYẾT ĐỊNH:</w:t>
      </w:r>
    </w:p>
    <w:p>
      <w:r>
        <w:t>Điều 1.  Thay đổi quy mô, địa điểm và số lượng công trình, dự án trong quy hoạch sử dụng đất đến năm 2030 huyện Giao Thủy (việc thay đổi không làm ảnh hưởng các chỉ tiêu sử dụng đất theo loại đất, khu vực theo chức năng sử dụng đất trong quy hoạch sử dụng đất đến năm 2030 của huyện Giao Thủy đã được phê duyệt), cụ thể như sau:</w:t>
      </w:r>
    </w:p>
    <w:p>
      <w:r>
        <w:t>1. Điều chỉnh giảm nhu cầu sử dụng đất của 06 công trình, dự án đất ở nông thôn với tổng diện tích 6,0 ha.</w:t>
      </w:r>
    </w:p>
    <w:p>
      <w:r>
        <w:t>2. Điều chỉnh bổ sung nhu cầu sử dụng đất cho 02 công trình, dự án đất ở nông thôn với diện tích 6,0 ha.</w:t>
      </w:r>
    </w:p>
    <w:p>
      <w:r>
        <w:t>3. Điều chỉnh vị trí, địa điểm của 02 công trình, dự án (đất cơ sở giáo dục đào tạo, đất giao thông) với diện tích 3,69 ha.</w:t>
      </w:r>
    </w:p>
    <w:p>
      <w:r>
        <w:t>(Có phụ lục chi tiết kèm theo)</w:t>
      </w:r>
    </w:p>
    <w:p>
      <w:r>
        <w:t>Điều 2. Giao các đơn vị có liên quan</w:t>
      </w:r>
    </w:p>
    <w:p>
      <w:r>
        <w:t>1. Sở Tài nguyên và Môi trường có trách nhiệm kiểm tra, giám sát việc thực hiện danh mục các công trình, dự án thuộc quy hoạch sử dụng đất đến năm 2030 huyện Giao Thủy đã được UBND tỉnh phê duyệt đảm bảo theo đúng quy định và các chỉ đạo của UBND tỉnh.</w:t>
      </w:r>
    </w:p>
    <w:p>
      <w:r>
        <w:t>2. UBND huyện Giao Thủy:</w:t>
      </w:r>
    </w:p>
    <w:p>
      <w:r>
        <w:t>- Công bố, công khai việc thay đổi quy mô, địa điểm, số lượng công trình, dự án trong quy hoạch sử dụng đất đến năm 2030 và kế hoạch sử dụng đất năm đầu của quy hoạch sử dụng đất huyện Giao Thủy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Giao Thủy,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DANH MỤC CÁC CÔNG TRÌNH, Dự ÁN THAY ĐỔI QUY MÔ, ĐỊA ĐIỂM VÀ SỐ LƯỢNG TRONG QUY HOẠCH sử DỤNG ĐẤT THỜI KỲ 2021-2030 HUYỆN GIAO THUỶ, TỈNH NAM ĐỊNH</w:t>
      </w:r>
    </w:p>
    <w:p>
      <w:r>
        <w:t>(Kèm theo Quyết định số 1819/QĐ-UBND ngày 14/9/2023 của Ủy ban nhân dân tỉnh Nam Định)</w:t>
      </w:r>
    </w:p>
    <w:p>
      <w:r>
        <w:t>Đơn vị tính: ha</w:t>
      </w:r>
    </w:p>
    <w:p>
      <w:r>
        <w:t>STT</w:t>
      </w:r>
    </w:p>
    <w:p>
      <w:r>
        <w:t>Hạng mục công trình</w:t>
      </w:r>
    </w:p>
    <w:p>
      <w:r>
        <w:t>Tổng diện tích</w:t>
      </w:r>
    </w:p>
    <w:p>
      <w:r>
        <w:t>Loại đất</w:t>
      </w:r>
    </w:p>
    <w:p>
      <w:r>
        <w:t>Đia điểm thực hiện dự án</w:t>
      </w:r>
    </w:p>
    <w:p>
      <w:r>
        <w:t>Vị trí</w:t>
      </w:r>
    </w:p>
    <w:p>
      <w:r>
        <w:t>Ghi chú</w:t>
      </w:r>
    </w:p>
    <w:p>
      <w:r>
        <w:t>LUC</w:t>
      </w:r>
    </w:p>
    <w:p>
      <w:r>
        <w:t>LUK</w:t>
      </w:r>
    </w:p>
    <w:p>
      <w:r>
        <w:t>CLN</w:t>
      </w:r>
    </w:p>
    <w:p>
      <w:r>
        <w:t>HNK</w:t>
      </w:r>
    </w:p>
    <w:p>
      <w:r>
        <w:t>DGT</w:t>
      </w:r>
    </w:p>
    <w:p>
      <w:r>
        <w:t>DTL</w:t>
      </w:r>
    </w:p>
    <w:p>
      <w:r>
        <w:t>BCS</w:t>
      </w:r>
    </w:p>
    <w:p>
      <w:r>
        <w:t>Tờ</w:t>
      </w:r>
    </w:p>
    <w:p>
      <w:r>
        <w:t>Thửa</w:t>
      </w:r>
    </w:p>
    <w:p>
      <w:r>
        <w:t>I</w:t>
      </w:r>
    </w:p>
    <w:p>
      <w:r>
        <w:t>ĐIỀU CHỈNH GIẢM NHU CẦU SỬ DỤNG ĐẤT CỦA MỘT SỐ CÔNG TRÌNH, DỰ ÁN</w:t>
      </w:r>
    </w:p>
    <w:p>
      <w:r>
        <w:t>6.00</w:t>
      </w:r>
    </w:p>
    <w:p>
      <w:r>
        <w:t>2.90</w:t>
      </w:r>
    </w:p>
    <w:p>
      <w:r>
        <w:t>0.19</w:t>
      </w:r>
    </w:p>
    <w:p>
      <w:r>
        <w:t>0.03</w:t>
      </w:r>
    </w:p>
    <w:p>
      <w:r>
        <w:t>2.03</w:t>
      </w:r>
    </w:p>
    <w:p>
      <w:r>
        <w:t>0.40</w:t>
      </w:r>
    </w:p>
    <w:p>
      <w:r>
        <w:t>0.43</w:t>
      </w:r>
    </w:p>
    <w:p>
      <w:r>
        <w:t>0.02</w:t>
      </w:r>
    </w:p>
    <w:p>
      <w:r>
        <w:t>1</w:t>
      </w:r>
    </w:p>
    <w:p>
      <w:r>
        <w:t>Đất ở nông thôn</w:t>
      </w:r>
    </w:p>
    <w:p>
      <w:r>
        <w:t>6.00</w:t>
      </w:r>
    </w:p>
    <w:p>
      <w:r>
        <w:t>2.90</w:t>
      </w:r>
    </w:p>
    <w:p>
      <w:r>
        <w:t>0.19</w:t>
      </w:r>
    </w:p>
    <w:p>
      <w:r>
        <w:t>0.03</w:t>
      </w:r>
    </w:p>
    <w:p>
      <w:r>
        <w:t>2.03</w:t>
      </w:r>
    </w:p>
    <w:p>
      <w:r>
        <w:t>0.40</w:t>
      </w:r>
    </w:p>
    <w:p>
      <w:r>
        <w:t>0.43</w:t>
      </w:r>
    </w:p>
    <w:p>
      <w:r>
        <w:t>0.02</w:t>
      </w:r>
    </w:p>
    <w:p>
      <w:r>
        <w:t>Quy hoạch khu dân cư tập trung</w:t>
      </w:r>
    </w:p>
    <w:p>
      <w:r>
        <w:t>3.23</w:t>
      </w:r>
    </w:p>
    <w:p>
      <w:r>
        <w:t>2.90</w:t>
      </w:r>
    </w:p>
    <w:p>
      <w:r>
        <w:t>0.20</w:t>
      </w:r>
    </w:p>
    <w:p>
      <w:r>
        <w:t>0.13</w:t>
      </w:r>
    </w:p>
    <w:p>
      <w:r>
        <w:t>xã Giao Thiện</w:t>
      </w:r>
    </w:p>
    <w:p>
      <w:r>
        <w:t>57</w:t>
      </w:r>
    </w:p>
    <w:p>
      <w:r>
        <w:t>nhiều thửa</w:t>
      </w:r>
    </w:p>
    <w:p>
      <w:r>
        <w:t>giảm quy mô</w:t>
      </w:r>
    </w:p>
    <w:p>
      <w:r>
        <w:t>Quy hoạch khu dân cư tập trung</w:t>
      </w:r>
    </w:p>
    <w:p>
      <w:r>
        <w:t>2.03</w:t>
      </w:r>
    </w:p>
    <w:p>
      <w:r>
        <w:t>2.03</w:t>
      </w:r>
    </w:p>
    <w:p>
      <w:r>
        <w:t>xã Giao Phong</w:t>
      </w:r>
    </w:p>
    <w:p>
      <w:r>
        <w:t>3-PL1</w:t>
      </w:r>
    </w:p>
    <w:p>
      <w:r>
        <w:t>nhiều thửa</w:t>
      </w:r>
    </w:p>
    <w:p>
      <w:r>
        <w:t>giảm quy mô</w:t>
      </w:r>
    </w:p>
    <w:p>
      <w:r>
        <w:t>Khu tái định cư tuyến đường bộ ven biển và đấu giá quyền sử dụng đất cho nhân dân làm nhà ở</w:t>
      </w:r>
    </w:p>
    <w:p>
      <w:r>
        <w:t>0.19</w:t>
      </w:r>
    </w:p>
    <w:p>
      <w:r>
        <w:t>0.19</w:t>
      </w:r>
    </w:p>
    <w:p>
      <w:r>
        <w:t>xã Giao Phong</w:t>
      </w:r>
    </w:p>
    <w:p>
      <w:r>
        <w:t>3-I</w:t>
      </w:r>
    </w:p>
    <w:p>
      <w:r>
        <w:t>108</w:t>
      </w:r>
    </w:p>
    <w:p>
      <w:r>
        <w:t>giảm quy mô</w:t>
      </w:r>
    </w:p>
    <w:p>
      <w:r>
        <w:t>Quy hoạch khu dân cư tập trung</w:t>
      </w:r>
    </w:p>
    <w:p>
      <w:r>
        <w:t>0.50</w:t>
      </w:r>
    </w:p>
    <w:p>
      <w:r>
        <w:t>0.20</w:t>
      </w:r>
    </w:p>
    <w:p>
      <w:r>
        <w:t>0.30</w:t>
      </w:r>
    </w:p>
    <w:p>
      <w:r>
        <w:t>xã Giao Lạc</w:t>
      </w:r>
    </w:p>
    <w:p>
      <w:r>
        <w:t>6</w:t>
      </w:r>
    </w:p>
    <w:p>
      <w:r>
        <w:t>giảm quy mô</w:t>
      </w:r>
    </w:p>
    <w:p>
      <w:r>
        <w:t>Giao đất cho nhân dân làm nhà ở</w:t>
      </w:r>
    </w:p>
    <w:p>
      <w:r>
        <w:t>0.03</w:t>
      </w:r>
    </w:p>
    <w:p>
      <w:r>
        <w:t>0.03</w:t>
      </w:r>
    </w:p>
    <w:p>
      <w:r>
        <w:t>xã Giao Thiện</w:t>
      </w:r>
    </w:p>
    <w:p>
      <w:r>
        <w:t>12</w:t>
      </w:r>
    </w:p>
    <w:p>
      <w:r>
        <w:t>146</w:t>
      </w:r>
    </w:p>
    <w:p>
      <w:r>
        <w:t>giảm quy mô</w:t>
      </w:r>
    </w:p>
    <w:p>
      <w:r>
        <w:t>Giao đất cho nhân dân làm nhà ở</w:t>
      </w:r>
    </w:p>
    <w:p>
      <w:r>
        <w:t>0.02</w:t>
      </w:r>
    </w:p>
    <w:p>
      <w:r>
        <w:t>0.02</w:t>
      </w:r>
    </w:p>
    <w:p>
      <w:r>
        <w:t>xã Giao An</w:t>
      </w:r>
    </w:p>
    <w:p>
      <w:r>
        <w:t>32</w:t>
      </w:r>
    </w:p>
    <w:p>
      <w:r>
        <w:t>34</w:t>
      </w:r>
    </w:p>
    <w:p>
      <w:r>
        <w:t>giảm quy mô</w:t>
      </w:r>
    </w:p>
    <w:p>
      <w:r>
        <w:t>II</w:t>
      </w:r>
    </w:p>
    <w:p>
      <w:r>
        <w:t>ĐIỀU CHỈNH BỔ SUNG NHU CẦU CỦA MỘT SỐ CÔNG TRÌNH, DỰ ÁN</w:t>
      </w:r>
    </w:p>
    <w:p>
      <w:r>
        <w:t>6.00</w:t>
      </w:r>
    </w:p>
    <w:p>
      <w:r>
        <w:t>2.90</w:t>
      </w:r>
    </w:p>
    <w:p>
      <w:r>
        <w:t>0.19</w:t>
      </w:r>
    </w:p>
    <w:p>
      <w:r>
        <w:t>0.03</w:t>
      </w:r>
    </w:p>
    <w:p>
      <w:r>
        <w:t>2.03</w:t>
      </w:r>
    </w:p>
    <w:p>
      <w:r>
        <w:t>0.40</w:t>
      </w:r>
    </w:p>
    <w:p>
      <w:r>
        <w:t>0.43</w:t>
      </w:r>
    </w:p>
    <w:p>
      <w:r>
        <w:t>0.02</w:t>
      </w:r>
    </w:p>
    <w:p>
      <w:r>
        <w:t>1</w:t>
      </w:r>
    </w:p>
    <w:p>
      <w:r>
        <w:t>Đất ở nông thôn</w:t>
      </w:r>
    </w:p>
    <w:p>
      <w:r>
        <w:t>6.00</w:t>
      </w:r>
    </w:p>
    <w:p>
      <w:r>
        <w:t>2.90</w:t>
      </w:r>
    </w:p>
    <w:p>
      <w:r>
        <w:t>0.19</w:t>
      </w:r>
    </w:p>
    <w:p>
      <w:r>
        <w:t>0.03</w:t>
      </w:r>
    </w:p>
    <w:p>
      <w:r>
        <w:t>2.03</w:t>
      </w:r>
    </w:p>
    <w:p>
      <w:r>
        <w:t>0.40</w:t>
      </w:r>
    </w:p>
    <w:p>
      <w:r>
        <w:t>0.43</w:t>
      </w:r>
    </w:p>
    <w:p>
      <w:r>
        <w:t>0.02</w:t>
      </w:r>
    </w:p>
    <w:p>
      <w:r>
        <w:t>Xây dựng khu tái định cư và khu dân cư tập trung</w:t>
      </w:r>
    </w:p>
    <w:p>
      <w:r>
        <w:t>2.52</w:t>
      </w:r>
    </w:p>
    <w:p>
      <w:r>
        <w:t>0.19</w:t>
      </w:r>
    </w:p>
    <w:p>
      <w:r>
        <w:t>0.03</w:t>
      </w:r>
    </w:p>
    <w:p>
      <w:r>
        <w:t>2.03</w:t>
      </w:r>
    </w:p>
    <w:p>
      <w:r>
        <w:t>0.07</w:t>
      </w:r>
    </w:p>
    <w:p>
      <w:r>
        <w:t>0.18</w:t>
      </w:r>
    </w:p>
    <w:p>
      <w:r>
        <w:t>0.02</w:t>
      </w:r>
    </w:p>
    <w:p>
      <w:r>
        <w:t>xã Giao Phong</w:t>
      </w:r>
    </w:p>
    <w:p>
      <w:r>
        <w:t>3-II, 3-I</w:t>
      </w:r>
    </w:p>
    <w:p>
      <w:r>
        <w:t>3-II (1), 3-I(87, 88, 90, 91, 89, 98, 67, 52, 54)</w:t>
      </w:r>
    </w:p>
    <w:p>
      <w:r>
        <w:t>bổ sung nhu cầu sử dụng đất</w:t>
      </w:r>
    </w:p>
    <w:p>
      <w:r>
        <w:t>Xây dựng khu tái định cư và khu dân cư tập trung</w:t>
      </w:r>
    </w:p>
    <w:p>
      <w:r>
        <w:t>3.48</w:t>
      </w:r>
    </w:p>
    <w:p>
      <w:r>
        <w:t>2.90</w:t>
      </w:r>
    </w:p>
    <w:p>
      <w:r>
        <w:t>0.33</w:t>
      </w:r>
    </w:p>
    <w:p>
      <w:r>
        <w:t>0.25</w:t>
      </w:r>
    </w:p>
    <w:p>
      <w:r>
        <w:t>xã Giao Thịnh</w:t>
      </w:r>
    </w:p>
    <w:p>
      <w:r>
        <w:t>9,12</w:t>
      </w:r>
    </w:p>
    <w:p>
      <w:r>
        <w:t>9 (6); 12 (26, 28)</w:t>
      </w:r>
    </w:p>
    <w:p>
      <w:r>
        <w:t>bổ sung nhu cầu sử dụng đất</w:t>
      </w:r>
    </w:p>
    <w:p>
      <w:r>
        <w:t>III</w:t>
      </w:r>
    </w:p>
    <w:p>
      <w:r>
        <w:t>ĐIỀU CHỈNH VỊ TRÍ, ĐỊA ĐIỂM CỦA MỘT SỐ CÔNG TRÌNH, DỰ ÁN</w:t>
      </w:r>
    </w:p>
    <w:p>
      <w:r>
        <w:t>3.69</w:t>
      </w:r>
    </w:p>
    <w:p>
      <w:r>
        <w:t>3.56</w:t>
      </w:r>
    </w:p>
    <w:p>
      <w:r>
        <w:t>0.07</w:t>
      </w:r>
    </w:p>
    <w:p>
      <w:r>
        <w:t>0.06</w:t>
      </w:r>
    </w:p>
    <w:p>
      <w:r>
        <w:t>1</w:t>
      </w:r>
    </w:p>
    <w:p>
      <w:r>
        <w:t>Đất cơ sở giáo dục, đào tạo</w:t>
      </w:r>
    </w:p>
    <w:p>
      <w:r>
        <w:t>2.60</w:t>
      </w:r>
    </w:p>
    <w:p>
      <w:r>
        <w:t>2.50</w:t>
      </w:r>
    </w:p>
    <w:p>
      <w:r>
        <w:t>0.05</w:t>
      </w:r>
    </w:p>
    <w:p>
      <w:r>
        <w:t>0.05</w:t>
      </w:r>
    </w:p>
    <w:p>
      <w:r>
        <w:t>Quy hoạch mới trường trung học cơ sở</w:t>
      </w:r>
    </w:p>
    <w:p>
      <w:r>
        <w:t>2.60</w:t>
      </w:r>
    </w:p>
    <w:p>
      <w:r>
        <w:t>2.50</w:t>
      </w:r>
    </w:p>
    <w:p>
      <w:r>
        <w:t>0.05</w:t>
      </w:r>
    </w:p>
    <w:p>
      <w:r>
        <w:t>0.05</w:t>
      </w:r>
    </w:p>
    <w:p>
      <w:r>
        <w:t>xã Giao Yến</w:t>
      </w:r>
    </w:p>
    <w:p>
      <w:r>
        <w:t>21,22</w:t>
      </w:r>
    </w:p>
    <w:p>
      <w:r>
        <w:t>T21(12, 13); T22(163, 165, 166, 297)</w:t>
      </w:r>
    </w:p>
    <w:p>
      <w:r>
        <w:t>thay đổi vị trí từ thửa 296, 295, 300 tờ 22 sang thửa 12, 13 tờ 21; thửa 163, 165, 166, 297 tờ 22</w:t>
      </w:r>
    </w:p>
    <w:p>
      <w:r>
        <w:t>2</w:t>
      </w:r>
    </w:p>
    <w:p>
      <w:r>
        <w:t>Đất giao thông</w:t>
      </w:r>
    </w:p>
    <w:p>
      <w:r>
        <w:t>1.09</w:t>
      </w:r>
    </w:p>
    <w:p>
      <w:r>
        <w:t>1.06</w:t>
      </w:r>
    </w:p>
    <w:p>
      <w:r>
        <w:t>0.02</w:t>
      </w:r>
    </w:p>
    <w:p>
      <w:r>
        <w:t>0.01</w:t>
      </w:r>
    </w:p>
    <w:p>
      <w:r>
        <w:t>Xây dựng bến xe</w:t>
      </w:r>
    </w:p>
    <w:p>
      <w:r>
        <w:t>1.09</w:t>
      </w:r>
    </w:p>
    <w:p>
      <w:r>
        <w:t>1.06</w:t>
      </w:r>
    </w:p>
    <w:p>
      <w:r>
        <w:t>0.02</w:t>
      </w:r>
    </w:p>
    <w:p>
      <w:r>
        <w:t>0.01</w:t>
      </w:r>
    </w:p>
    <w:p>
      <w:r>
        <w:t>xã Giao Thiện</w:t>
      </w:r>
    </w:p>
    <w:p>
      <w:r>
        <w:t>38,39,46</w:t>
      </w:r>
    </w:p>
    <w:p>
      <w:r>
        <w:t>T38(158); T39(237); T46(245)</w:t>
      </w:r>
    </w:p>
    <w:p>
      <w:r>
        <w:t>thay đổi vị trí từ thửa 90-98, 66-70, 119, 122, 197-199 tờ 38 sang thửa 158 tờ 38, thửa 237 tờ 39, thửa 245 tờ 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