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2023 công bố Danh mục thủ tục hành chính mới, được sửa đổi, bổ sung, bị bãi bỏ và phê duyệt quy trình nội bộ trong giải quyết thủ tục hành chính lĩnh vực giám định tư pháp, lĩnh vực thí nghiệm chuyên ngành xây dựng, lĩnh vực quản lý chất lượng công trình xây dựng và lĩnh vực nhà ở thuộc phạm vi quản lý Nhà nước của Sở Xây dựng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1811/QĐ-UBND</w:t>
      </w:r>
    </w:p>
    <w:p>
      <w:r>
        <w:t>Hòa Bình, ngày 09 tháng 8 năm 2023</w:t>
      </w:r>
    </w:p>
    <w:p>
      <w:r>
        <w:t>QUYẾT ĐỊNH</w:t>
      </w:r>
    </w:p>
    <w:p>
      <w:r>
        <w:t>VỀ VIỆC CÔNG BỐ DANH MỤC THỦ TỤC HÀNH CHÍNH MỚI BAN HÀNH, THỦ TỤC HÀNH CHÍNH ĐƯỢC SỬA ĐỔI, BỔ SUNG, THỦ TỤC HÀNH CHÍNH BỊ BÃI BỎ VÀ PHÊ DUYỆT QUY TRÌNH NỘI BỘ TRONG GIẢI QUYẾT THỦ TỤC HÀNH CHÍNH LĨNH VỰC GIÁM ĐỊNH TƯ PHÁP, LĨNH VỰC THÍ NGHIỆM CHUYÊN NGÀNH XÂY DỰNG, LĨNH VỰC QUẢN LÝ CHẤT LƯỢNG CÔNG TRÌNH XÂY DỰNG VÀ LĨNH VỰC NHÀ Ở THUỘC PHẠM VI QUẢN LÝ NHÀ NƯỚC CỦA SỞ XÂY DỰNG TỈNH HÒA BÌNH</w:t>
      </w:r>
    </w:p>
    <w:p>
      <w:r>
        <w:t>CHỦ TỊCH ỦY BAN NHÂN DÂN TỈNH HÒA BÌNH</w:t>
      </w:r>
    </w:p>
    <w:p>
      <w:r>
        <w:t>Căn cứ Luật Tổ chức chính quyền địa phương ng à y 19 tháng 6 năm 2015;</w:t>
      </w:r>
    </w:p>
    <w:p>
      <w:r>
        <w:t>Căn cứ Nghị định số 63/2010/NĐ-CP ngày 08/6/2010 của Chính phủ về kiểm soát thủ tục hành chính; Nghị định số 48/2013/NĐ-CP ngày 14/5/2013 của Chính phủ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694/QĐ-BXD ngày 03/7/2023 của Bộ Xây dựng về việc c ô ng b 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 Quyết định số 705/QĐ-BXD ngày 06/7/2023 của Bộ Xây dựng về việc công b ố  thủ tục hành chính được thay thế trong lĩnh vực th í  nghiệm chuyên ngành xây dựng thuộc phạm vi chức năng quản lý nhà nước của Bộ Xây dựng; Quyết định số 707/QĐBXD ngày 07/7/2023 của Bộ Xây dựng về việc công b ố  thủ tục hành chính được sửa đổi, b ổ  s u ng trong lĩnh vực quản lý chất lượng công trình xây dựng thuộc phạm vi chức năng quản lý nhà nước của Bộ Xây dựng; Quyết định số 758/QĐBXD ngày 20/7/2023 của Bộ Xây dựng về việc công bố thủ tục hành chính được sửa đổi, bổ sung trong lĩnh vực nhà ở thuộc phạm vi chức năng quản lý nhà nước của Bộ Xây dựng;</w:t>
      </w:r>
    </w:p>
    <w:p>
      <w:r>
        <w:t>Theo đề nghị của Giám đốc Sở Xây dựng tại Tờ trình số 2689/TTr-SXD ngày 07/8/2023.</w:t>
      </w:r>
    </w:p>
    <w:p>
      <w:r>
        <w:t>QUYẾT ĐỊNH:</w:t>
      </w:r>
    </w:p>
    <w:p>
      <w:r>
        <w:t>Điều 1.  Công bố kèm theo Quyết định này danh mục thủ tục hành chính mới ban hành (05 thủ tục); thủ tục hành chính được sửa đổi, bổ sung (03 thủ tục); thủ tục hành chính bị hủy bỏ hoặc bãi bỏ (02 thủ tục) và phê duyệt quy trình nội bộ trong giải quyết thủ tục hành chính lĩnh vực giám định tư pháp, lĩnh vực thí nghiệm chuyên ngành xây dựng, lĩnh vực quản lý chất lượng công trình xây dựng và lĩnh vực nhà ở thuộc phạm vi quản lý nhà nước của Sở Xây dựng tỉnh Hòa Bình.</w:t>
      </w:r>
    </w:p>
    <w:p>
      <w:r>
        <w:t>(Chi tiết tại Phụ lục I Danh mục và Phụ II Quy trình nội bộ kèm theo)</w:t>
      </w:r>
    </w:p>
    <w:p>
      <w:r>
        <w:t>Phụ lục Danh mục và nội dung cụ thể của thủ tục hành chính tại Quyết định này được công khai trên  Cổng  dịch vụ công Quốc gia (địa chỉ csdl.dichvucong.gov.vn;  Cổng  dịch vụ công của tỉnh (địa chỉ: dichvucong.hoabinh.gov.vn); Trang Thông tin điện tử của Văn phòng UBND tỉnh (địa chỉ: http://vpubnd.hoabinh.gov.vn); Trang thông tin điện tử Sở Xây dựng (địa chỉ: http://soxaydung.hoabinh.gov.vn).</w:t>
      </w:r>
    </w:p>
    <w:p>
      <w:r>
        <w:t>Điều 2.  Quyết định này có hiệu lực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 ổng Thông tin điện tử tỉnh theo quy định;</w:t>
      </w:r>
    </w:p>
    <w:p>
      <w:r>
        <w:t>- Chủ trì, phối hợp với Sở Xây dựng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14/8/2023.</w:t>
      </w:r>
    </w:p>
    <w:p>
      <w:r>
        <w:t>Điều 4.  Chánh Văn phòng  Ủ y nhân dân tỉnh, Giám đốc các Sở: Xây  dựng,  Thông tin và Truyền thông và  c ác tổ chức, cá nhân có liên quan chịu trách nhiệm thi hành Quyết định này ./.</w:t>
      </w:r>
    </w:p>
    <w:p>
      <w:r>
        <w:t>Nơi nhận:</w:t>
      </w:r>
    </w:p>
    <w:p>
      <w:r>
        <w:t>- Như Điều 4;</w:t>
      </w:r>
    </w:p>
    <w:p>
      <w:r>
        <w:t>- Cục Kiểm soát TTHC-VPCP;</w:t>
      </w:r>
    </w:p>
    <w:p>
      <w:r>
        <w:t>- Bộ Xây dựng;</w:t>
      </w:r>
    </w:p>
    <w:p>
      <w:r>
        <w:t>- Chủ tịch, các Phó CT UBND tỉnh;</w:t>
      </w:r>
    </w:p>
    <w:p>
      <w:r>
        <w:t>- Chánh VP,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TTHC ĐƯỢC BAN HÀNH MỚI, TTHC ĐƯỢC SỬA ĐỔI, BỔ SUNG TTHC BỊ HỦY BỎ HOẶC BÃI BỎ TRONG LĨNH VỰC GIÁM ĐỊNH TƯ PHÁP; LĨNH VỰC THÍ NGHIỆM CHUYÊN NGÀNH XÂY DỰNG; LĨNH VỰC QUẢN LÝ CHẤT LƯỢNG CÔNG TRÌNH XÂY DỰNG VÀ LĨNH VỰC NHÀ Ở THUỘC PHẠM VI CHỨC NĂNG QUẢN LÝ CỦA SỞ XÂY DỰNG TỈNH HÒA BÌNH</w:t>
      </w:r>
    </w:p>
    <w:p>
      <w:r>
        <w:t>(Kèm theo Quyết định số 1811/QĐ-UBND ngày 09/8/2023 của Chủ tịch UBND tỉnh Hòa Bình)</w:t>
      </w:r>
    </w:p>
    <w:p>
      <w:r>
        <w:t>Phần I.</w:t>
      </w:r>
    </w:p>
    <w:p>
      <w:r>
        <w:t>DANH MỤC THỦ TỤC HÀNH CHÍNH</w:t>
      </w:r>
    </w:p>
    <w:p>
      <w:r>
        <w:t>A. DANH MỤC THỦ TỤC HÀNH CHÍNH ĐƯỢC BAN HÀNH MỚI</w:t>
      </w:r>
    </w:p>
    <w:p>
      <w:r>
        <w:t>STT</w:t>
      </w:r>
    </w:p>
    <w:p>
      <w:r>
        <w:t>Tên thủ tục hành chính được ban hành mới/ Mã hồ sơ TTHC</w:t>
      </w:r>
    </w:p>
    <w:p>
      <w:r>
        <w:t>Thời hạn giải quyết</w:t>
      </w:r>
    </w:p>
    <w:p>
      <w:r>
        <w:t>Tên văn bản QPPL quy định nội dung ban hành mới</w:t>
      </w:r>
    </w:p>
    <w:p>
      <w:r>
        <w:t>Phí, lệ phí</w:t>
      </w:r>
    </w:p>
    <w:p>
      <w:r>
        <w:t>Cơ quan thực hiện</w:t>
      </w:r>
    </w:p>
    <w:p>
      <w:r>
        <w:t>I</w:t>
      </w:r>
    </w:p>
    <w:p>
      <w:r>
        <w:t>Lĩnh vực Giám định tư pháp</w:t>
      </w:r>
    </w:p>
    <w:p>
      <w:r>
        <w:t>1</w:t>
      </w:r>
    </w:p>
    <w:p>
      <w:r>
        <w:t>Miễn nhiệm và thu hồi thẻ giám định viên tư pháp</w:t>
      </w:r>
    </w:p>
    <w:p>
      <w:r>
        <w:t>1.011675.000.00.00.H28</w:t>
      </w:r>
    </w:p>
    <w:p>
      <w:r>
        <w:t>10 ngày kể từ ngày nhận được hồ sơ  h ợp lệ theo quy định</w:t>
      </w:r>
    </w:p>
    <w:p>
      <w:r>
        <w:t>- Luật Giám định tư pháp số 13/2012/QH13; Luật số 56/2020/QH14 sửa đổi, bổ sung một số điều của Luật Giám định tư pháp;</w:t>
      </w:r>
    </w:p>
    <w:p>
      <w:r>
        <w:t>- Thông tư số 17/2021/TT-BXD ngày 22/12/2021 quy định một số nội dung về hoạt động giám định tư pháp  tr ong lĩnh vực xây dựng</w:t>
      </w:r>
    </w:p>
    <w:p>
      <w:r>
        <w:t>Không có</w:t>
      </w:r>
    </w:p>
    <w:p>
      <w:r>
        <w:t>- Cơ quan có thẩm quyền quyết định: Ủy ban nhân dân cấp tỉnh;</w:t>
      </w:r>
    </w:p>
    <w:p>
      <w:r>
        <w:t>- Cơ quan đầu mối giải quyết: Sở Xây dựng chủ trì phối hợp với Sở Tư pháp</w:t>
      </w:r>
    </w:p>
    <w:p>
      <w:r>
        <w:t>II</w:t>
      </w:r>
    </w:p>
    <w:p>
      <w:r>
        <w:t>Lĩnh vực Thí nghiệm chuyên ngành xây dựng</w:t>
      </w:r>
    </w:p>
    <w:p>
      <w:r>
        <w:t>2</w:t>
      </w:r>
    </w:p>
    <w:p>
      <w:r>
        <w:t>Cấp mới Giấy chứng nhận đủ điều kiện hoạt động thí nghiệm chuyên ngành xây dựng (trong trường hợp: Cấp l ầ n đ ầ u hoặc Giấy chứng nhận hết hạn mà tổ chức hoạt động thí nghiệm chuyên ngành xây dựng có nhu cầu tiếp tục hoạt động)</w:t>
      </w:r>
    </w:p>
    <w:p>
      <w:r>
        <w:t>1.011705.000.00.00.H28</w:t>
      </w:r>
    </w:p>
    <w:p>
      <w:r>
        <w:t>20 ngày kể từ khi nhận đủ hồ sơ hợp lệ (không kể thời gian khắc phục các nội dung trong biên bản đánh giá thực tế của Tổ chức hoạt động thí nghiệm chuyên ngành xây dựng).</w:t>
      </w:r>
    </w:p>
    <w:p>
      <w:r>
        <w:t>Nghị  định số 35/2023/NĐ-CP ngày 20/6/2023 của Chính phủ sửa đổi, bổ sung một số điều của các Nghị định thuộc lĩnh vực quản lý nhà nước của Bộ Xây dựng</w:t>
      </w:r>
    </w:p>
    <w:p>
      <w:r>
        <w:t>không</w:t>
      </w:r>
    </w:p>
    <w:p>
      <w:r>
        <w:t>Sở Xây dựng</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1.011708.000.00.00.H28</w:t>
      </w:r>
    </w:p>
    <w:p>
      <w:r>
        <w:t>05 ngày làm việc kể từ khi nhận đủ hồ sơ hợp lệ</w:t>
      </w:r>
    </w:p>
    <w:p>
      <w:r>
        <w:t>Nghị định số 35/2023/NĐ-CP ngày 20/6/2023 của Chính phủ sửa đổi, bổ sung một số điều của các Nghị định thuộc lĩnh vực quản lý nhà nước của Bộ Xây dựng</w:t>
      </w:r>
    </w:p>
    <w:p>
      <w:r>
        <w:t>không</w:t>
      </w:r>
    </w:p>
    <w:p>
      <w:r>
        <w:t>Sở Xây dựng</w:t>
      </w:r>
    </w:p>
    <w:p>
      <w:r>
        <w:t>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1.011 710.000.00.00.H28</w:t>
      </w:r>
    </w:p>
    <w:p>
      <w:r>
        <w:t>05 ngày làm việc kể từ khi nhận đủ hồ sơ hợp lệ</w:t>
      </w:r>
    </w:p>
    <w:p>
      <w:r>
        <w:t>Nghị định số 35/2023/NĐ-CP ngày 20/6/2023 của Chính phủ sửa đổi, bổ sung một số điều của các Nghị định thuộc lĩnh vực quản lý nhà nước của Bộ Xây dựng</w:t>
      </w:r>
    </w:p>
    <w:p>
      <w:r>
        <w:t>không</w:t>
      </w:r>
    </w:p>
    <w:p>
      <w:r>
        <w:t>Sở Xây dựng</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1.011711.000.00.00.H28</w:t>
      </w:r>
    </w:p>
    <w:p>
      <w:r>
        <w:t>20 ngày kể t ừ  khi nh ận  đủ hồ sơ hợp lệ không k ể  thời gian khắc phục của tổ chức hoạt động thí nghiệm chuyên ngành xây dựng.</w:t>
      </w:r>
    </w:p>
    <w:p>
      <w:r>
        <w:t>Nghị định số 35/2023/NĐ-CP ngày 20/6/2023 của Chính phủ sửa đổi, bổ sung một số điều của các Nghị định thuộc lĩnh vực quản lý nhà nước của Bộ Xây dựng</w:t>
      </w:r>
    </w:p>
    <w:p>
      <w:r>
        <w:t>không</w:t>
      </w:r>
    </w:p>
    <w:p>
      <w:r>
        <w:t>Sở Xây dựng</w:t>
      </w:r>
    </w:p>
    <w:p>
      <w:r>
        <w:t>B. DANH MỤC TTHC ĐƯỢC SỬA ĐỔI, BỔ SUNG</w:t>
      </w:r>
    </w:p>
    <w:p>
      <w:r>
        <w:t>STT</w:t>
      </w:r>
    </w:p>
    <w:p>
      <w:r>
        <w:t>Tên thủ tục hành chính được sửa đ ổ i, bổ sung/ Mã hồ sơ TTHC</w:t>
      </w:r>
    </w:p>
    <w:p>
      <w:r>
        <w:t>Thời gian thực hiện TTHC</w:t>
      </w:r>
    </w:p>
    <w:p>
      <w:r>
        <w:t>Tên văn bản QPPL quy định nội dung sửa đổi</w:t>
      </w:r>
    </w:p>
    <w:p>
      <w:r>
        <w:t>Phí, lệ phí</w:t>
      </w:r>
    </w:p>
    <w:p>
      <w:r>
        <w:t>Cơ quan thực hiện</w:t>
      </w:r>
    </w:p>
    <w:p>
      <w:r>
        <w:t>I</w:t>
      </w:r>
    </w:p>
    <w:p>
      <w:r>
        <w:t>Lĩnh vực Giám định tư pháp</w:t>
      </w:r>
    </w:p>
    <w:p>
      <w:r>
        <w:t>1</w:t>
      </w:r>
    </w:p>
    <w:p>
      <w:r>
        <w:t>Bổ nhiệm và cấp thẻ giám định viên tư pháp xây dựng ở địa phương</w:t>
      </w:r>
    </w:p>
    <w:p>
      <w:r>
        <w:t>2.001116.000.00.00.H28</w:t>
      </w:r>
    </w:p>
    <w:p>
      <w:r>
        <w:t>Trong thời hạn 30 ngày, kể từ ngày nhận được hồ sơ hợp lệ (bao gồm 20 ngày quyết định bổ nhiệm giám định viên tư pháp và 10 ngày cấp thẻ giám định viên tư pháp)</w:t>
      </w:r>
    </w:p>
    <w:p>
      <w:r>
        <w:t>- Luật Giám đ ị nh tư pháp số 13/2 0 12/QH13; Luật số 56/2020/QH14 sửa đổi, bổ sung một số điều của Luật Giám định tư pháp;</w:t>
      </w:r>
    </w:p>
    <w:p>
      <w:r>
        <w:t>- N g h ị   định số 35/2023/NĐ-CP ngày 20/6/2023 của Chính phủ sửa đổi, bổ sung một số điều của các Nghị định thuộc lĩnh vực quản lý nhà nước của Bộ Xây dựng;</w:t>
      </w:r>
    </w:p>
    <w:p>
      <w:r>
        <w:t>- Thôn g  tư s ố  17/2021/TT-BXD  ngày  22/12/2021 của B 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Không</w:t>
      </w:r>
    </w:p>
    <w:p>
      <w:r>
        <w:t>- Cơ quan có thẩm quyền quyết định: Ủy ban nhân dân cấp tỉnh;</w:t>
      </w:r>
    </w:p>
    <w:p>
      <w:r>
        <w:t>- Cơ quan đầu mối giải quyết: Sở Xây dựng phối hợp với Sở Tư pháp.</w:t>
      </w:r>
    </w:p>
    <w:p>
      <w:r>
        <w:t>II</w:t>
      </w:r>
    </w:p>
    <w:p>
      <w:r>
        <w:t>Lĩnh vực Quản lý chất lượng công trình XD</w:t>
      </w:r>
    </w:p>
    <w:p>
      <w:r>
        <w:t>2</w:t>
      </w:r>
    </w:p>
    <w:p>
      <w:r>
        <w:t>Kiểm tra công tác nghiệm thu hoàn thành công trình của cơ quan chuyên môn về xây dựng tại địa phương</w:t>
      </w:r>
    </w:p>
    <w:p>
      <w:r>
        <w:t>1.009794.000.00.00.H28</w:t>
      </w:r>
    </w:p>
    <w:p>
      <w:r>
        <w:t>20 ngày kể từ ngày tiếp nhận hồ sơ đề nghị kiểm tra công tác nghiệm thu.</w:t>
      </w:r>
    </w:p>
    <w:p>
      <w:r>
        <w:t>Nghị định số 35/2023/NĐ-CP ngày 20/06/2023 của Chính phủ Nghị định sửa đổi, bổ sung một số điều của các Nghị định thuộc lĩnh vực quản lý nhà nước của Bộ Xây dựng</w:t>
      </w:r>
    </w:p>
    <w:p>
      <w:r>
        <w:t>Không có</w:t>
      </w:r>
    </w:p>
    <w:p>
      <w:r>
        <w:t>Cơ quan chuyên môn về xây dựng thuộc Ủy ban nhân dân cấp tỉnh căn cứ theo quy định tại khoản 4 Điều 52 Nghị định số 06/2021/NĐ -CP và quy định phân công, phân cấp về quản lý chất lượng công trình xây dựng của từng địa phương và được quy định trên Cổng Dịch vụ công trực tuyến của các địa phương</w:t>
      </w:r>
    </w:p>
    <w:p>
      <w:r>
        <w:t>III</w:t>
      </w:r>
    </w:p>
    <w:p>
      <w:r>
        <w:t>Lĩnh vực Nhà ở</w:t>
      </w:r>
    </w:p>
    <w:p>
      <w:r>
        <w:t>3</w:t>
      </w:r>
    </w:p>
    <w:p>
      <w:r>
        <w:t>Thẩm định giá bán, thuê mua, thuê nhà ở xã hội được đầu tư xây dựng theo dự án  không sử dụng nguồn v ố n hoặc hình thức quy định tại khoản 1 Điều 53 của Luật Nhà ở số 65/2014/QH13 đã được sửa đổi, bổ sung tại điểm b khoản 6 Điều 99 của Luật PPP số 64/2020/QH14 trên phạm vi địa bàn</w:t>
      </w:r>
    </w:p>
    <w:p>
      <w:r>
        <w:t>1.007762.000.00.00.H28</w:t>
      </w:r>
    </w:p>
    <w:p>
      <w:r>
        <w:t>Trong thời hạn 30 ngày kể từ ngày nhận đủ hồ sơ hợp lệ.</w:t>
      </w:r>
    </w:p>
    <w:p>
      <w:r>
        <w:t>Nghị định số 49/2021/NĐ-CP ngày 01/4/2021 của Chính phủ sửa đổi bổ sung một số điều của Nghị định số 100/2015/NĐ-CP ngày 20/10/2015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Không có</w:t>
      </w:r>
    </w:p>
    <w:p>
      <w:r>
        <w:t>Sở Xây dựng hoặc cơ quan có chức năng thẩm định giá của địa phương được UBND cấp tỉnh giao thực hiện việc thẩm định</w:t>
      </w:r>
    </w:p>
    <w:p>
      <w:r>
        <w:t>C. DANH MỤC TTHC BỊ HỦY BỎ HOẶC BÃI BỎ</w:t>
      </w:r>
    </w:p>
    <w:p>
      <w:r>
        <w:t>STT</w:t>
      </w:r>
    </w:p>
    <w:p>
      <w:r>
        <w:t>Tên thủ tục hành chính/ Mã hồ sơ TTHC</w:t>
      </w:r>
    </w:p>
    <w:p>
      <w:r>
        <w:t>Tên văn bản QPPL quy định nội dung bị hủy bỏ hoặc bãi bỏ</w:t>
      </w:r>
    </w:p>
    <w:p>
      <w:r>
        <w:t>Cơ quan thực hiện</w:t>
      </w:r>
    </w:p>
    <w:p>
      <w:r>
        <w:t>*</w:t>
      </w:r>
    </w:p>
    <w:p>
      <w:r>
        <w:t>Lĩnh vực Giám định tư pháp</w:t>
      </w:r>
    </w:p>
    <w:p>
      <w:r>
        <w:t>1</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1.002515.000.00.00.H28</w:t>
      </w:r>
    </w:p>
    <w:p>
      <w:r>
        <w:t>- Luật Giám định tư pháp số 13/2 0 12/QH13;</w:t>
      </w:r>
    </w:p>
    <w:p>
      <w:r>
        <w:t>- Điều 9 Thông tư số 04/2014/TT-BXD ;</w:t>
      </w:r>
    </w:p>
    <w:p>
      <w:r>
        <w:t>- Điều 2, Điều 3, Điều 4 Nghị định số 62/2016/NĐ-CP (quy định này thay thế Điều 5, Điều 6, Điều 7 Thông tư số 04/2014/TT-BXD đã bị bãi bỏ bởi Thông tư số 23/2016/TT-BXD).</w:t>
      </w:r>
    </w:p>
    <w:p>
      <w:r>
        <w:t>Ủy ban nhân dân tỉnh</w:t>
      </w:r>
    </w:p>
    <w:p>
      <w:r>
        <w:t>2</w:t>
      </w:r>
    </w:p>
    <w:p>
      <w:r>
        <w:t>Điều chỉnh, thay đổi thông tin cá nhân, tổ chức giám định tư pháp xây dựng đối với cá nhân, tổ chức do Ủy ban nhân dân cấp tỉnh đã tiếp nhận đăng ký, công bố thông tin</w:t>
      </w:r>
    </w:p>
    <w:p>
      <w:r>
        <w:t>1.002621.000.00.00.H28</w:t>
      </w:r>
    </w:p>
    <w:p>
      <w:r>
        <w:t>- Luật Giám định tư pháp số 13/2012/QH13;</w:t>
      </w:r>
    </w:p>
    <w:p>
      <w:r>
        <w:t>- Điều 9 Thôn g  tư số 04/2014/TT-BXD :</w:t>
      </w:r>
    </w:p>
    <w:p>
      <w:r>
        <w:t>- Điều 2, Điều 3, Điều 4 Nghị định số 62/2016/NĐ-CP ( quy  đ ị nh này tha y  thế Điều 5, Điều 6, Điều 7 Thông tư số 04/2014/TT-BXD đã b ị  bãi bỏ bởi Thông tư số 23/2016/TT-BXD)</w:t>
      </w:r>
    </w:p>
    <w:p>
      <w:r>
        <w:t>Ủy ban nhân dân tỉnh</w:t>
      </w:r>
    </w:p>
    <w:p>
      <w:r>
        <w:t>PHỤ LỤC II</w:t>
      </w:r>
    </w:p>
    <w:p>
      <w:r>
        <w:t>QUY TRÌNH NỘI BỘ THỰC HIỆN CƠ CHẾ MỘT CỬA, MỘT CỬA LIÊN THÔNG TRONG GIẢI QUYẾT THỦ TỤC HÀNH CHÍNH LĨNH VỰC GIÁM ĐỊNH TƯ PHÁP; LĨNH VỰC THÍ NGHIỆM CHUYÊN NGÀNH XÂY DỰNG; LĨNH VỰC QUẢN LÝ CHẤT LƯỢNG CÔNG TRÌNH XÂY DỰNG VÀ LĨNH VỰC NHÀ Ở THUỘC PHẠM VI CHỨC NĂNG QUẢN LÝ CỦA SỞ XÂY DỰNG TỈNH HÒA BÌNH</w:t>
      </w:r>
    </w:p>
    <w:p>
      <w:r>
        <w:t>(Kèm theo Quyết định số: 1811/QĐ-UBND ngày 09 tháng 8 năm 2023 của Chủ tịch UBND tỉnh Hòa Bình)</w:t>
      </w:r>
    </w:p>
    <w:p>
      <w:r>
        <w:t>I. QUY TRÌNH NỘI BỘ THỰC HIỆN CƠ CHẾ MỘT CỬA LIÊN THÔNG</w:t>
      </w:r>
    </w:p>
    <w:p>
      <w:r>
        <w:t>STT</w:t>
      </w:r>
    </w:p>
    <w:p>
      <w:r>
        <w:t>Tên thủ tục hành chính</w:t>
      </w:r>
    </w:p>
    <w:p>
      <w:r>
        <w:t>Tổng số ngày</w:t>
      </w:r>
    </w:p>
    <w:p>
      <w:r>
        <w:t>Trình tự thực hiện theo cơ chế một cửa liên thông (ngày)</w:t>
      </w:r>
    </w:p>
    <w:p>
      <w:r>
        <w:t>Trong đó</w:t>
      </w:r>
    </w:p>
    <w:p>
      <w:r>
        <w:t>Cơ quan/ đơn vị</w:t>
      </w:r>
    </w:p>
    <w:p>
      <w:r>
        <w:t>Cơ quan, đơn v ị  phối hợp (nêu rõ cơ quan, đơn vị phối hợp)</w:t>
      </w:r>
    </w:p>
    <w:p>
      <w:r>
        <w:t>Trung tâm Phục vụ HCC tỉnh/B ộ  phận tiếp nhận và Trả kết quả cấp huyện</w:t>
      </w:r>
    </w:p>
    <w:p>
      <w:r>
        <w:t>(B 1 : Tiếp nhận hồ sơ)</w:t>
      </w:r>
    </w:p>
    <w:p>
      <w:r>
        <w:t>Cơ quan chuy ê n môn</w:t>
      </w:r>
    </w:p>
    <w:p>
      <w:r>
        <w:t>(B2: Thời gian giải quyết hồ sơ)</w:t>
      </w:r>
    </w:p>
    <w:p>
      <w:r>
        <w:t>Lãnh đạo Sở/Lãnh đạo UBND cấp huyện</w:t>
      </w:r>
    </w:p>
    <w:p>
      <w:r>
        <w:t>(B3: Ký duyệt hồ sơ)</w:t>
      </w:r>
    </w:p>
    <w:p>
      <w:r>
        <w:t>Phòng chuyên môn; Trung tâm phục vụ hành chính công</w:t>
      </w:r>
    </w:p>
    <w:p>
      <w:r>
        <w:t>(B4: Vào sổ, trả kết quả cho Trung tâm Phục vụ HCC tỉnh/B ộ  phận Tiếp nhận và Trả kết quả cấp huyện; cấp xã)</w:t>
      </w:r>
    </w:p>
    <w:p>
      <w:r>
        <w:t>1</w:t>
      </w:r>
    </w:p>
    <w:p>
      <w:r>
        <w:t>Miễn nhiệm và thu hồi thẻ giám định viên tư pháp</w:t>
      </w:r>
    </w:p>
    <w:p>
      <w:r>
        <w:t>1.011675.000.00.00.H28</w:t>
      </w:r>
    </w:p>
    <w:p>
      <w:r>
        <w:t>10 ngày kể từ ngày nhận được hồ sơ hợp lệ theo quy định</w:t>
      </w:r>
    </w:p>
    <w:p>
      <w:r>
        <w:t>0 . 5 ngày</w:t>
      </w:r>
    </w:p>
    <w:p>
      <w:r>
        <w:t>Phòng QLXD 04 ngày</w:t>
      </w:r>
    </w:p>
    <w:p>
      <w:r>
        <w:t>01 ngày</w:t>
      </w:r>
    </w:p>
    <w:p>
      <w:r>
        <w:t>0.5 ngày</w:t>
      </w:r>
    </w:p>
    <w:p>
      <w:r>
        <w:t>UBND tỉnh 04 ngày</w:t>
      </w:r>
    </w:p>
    <w:p>
      <w:r>
        <w:t>2</w:t>
      </w:r>
    </w:p>
    <w:p>
      <w:r>
        <w:t>Bổ nhiệm và cấp thẻ Giám định viên tư pháp</w:t>
      </w:r>
    </w:p>
    <w:p>
      <w:r>
        <w:t>2.001116.000.00.00.H28</w:t>
      </w:r>
    </w:p>
    <w:p>
      <w:r>
        <w:t>Trong thời hạn 30 ngày, kể từ ngày nhận được hồ sơ hợp lệ (bao gồm 20 ngày quyết định bổ nhiệm giám định viên tư pháp và 10 ngày cấp thẻ giám định viên tư pháp)</w:t>
      </w:r>
    </w:p>
    <w:p>
      <w:r>
        <w:t>0,5 ngày</w:t>
      </w:r>
    </w:p>
    <w:p>
      <w:r>
        <w:t>Phòng QLXD 20 ngày</w:t>
      </w:r>
    </w:p>
    <w:p>
      <w:r>
        <w:t>01 ngày</w:t>
      </w:r>
    </w:p>
    <w:p>
      <w:r>
        <w:t>0.5 ngày</w:t>
      </w:r>
    </w:p>
    <w:p>
      <w:r>
        <w:t>UBND tỉnh 08 ngày</w:t>
      </w:r>
    </w:p>
    <w:p>
      <w:r>
        <w:t>3</w:t>
      </w:r>
    </w:p>
    <w:p>
      <w:r>
        <w:t>Th ẩ m định giá bán, thuê mua, thuê nhà ở xã hội được đầu tư xây dựng theo dự án  không sử dụng nguồn vốn hoặc hình thức quy định tại khoản 1 Điều 53 của Luật Nhà ở s ố  65/2014/QH13 đã được sửa đổi, bổ sung tại điểm b khoản 6 Điều 99 của Luật PPP s ố  64/2020/QH14 trên  phạm  địa bàn</w:t>
      </w:r>
    </w:p>
    <w:p>
      <w:r>
        <w:t>1.007762.000.00.00.H28</w:t>
      </w:r>
    </w:p>
    <w:p>
      <w:r>
        <w:t>Trong thời hạn 30 ngày kể từ ngày nhận đủ hồ sơ h ợ p lệ.</w:t>
      </w:r>
    </w:p>
    <w:p>
      <w:r>
        <w:t>0,5 ngày</w:t>
      </w:r>
    </w:p>
    <w:p>
      <w:r>
        <w:t>Phòng QLN&amp;TTBĐ S   20 ngày</w:t>
      </w:r>
    </w:p>
    <w:p>
      <w:r>
        <w:t>01 ngày</w:t>
      </w:r>
    </w:p>
    <w:p>
      <w:r>
        <w:t>0,5 ngày</w:t>
      </w:r>
    </w:p>
    <w:p>
      <w:r>
        <w:t>UBND tỉnh 08 ngày</w:t>
      </w:r>
    </w:p>
    <w:p>
      <w:r>
        <w:t>II. QUY TRÌNH NỘI BỘ THỰC HIỆN CƠ CHẾ MỘT CỬA</w:t>
      </w:r>
    </w:p>
    <w:p>
      <w:r>
        <w:t>STT</w:t>
      </w:r>
    </w:p>
    <w:p>
      <w:r>
        <w:t>Tên thủ tục hành chính</w:t>
      </w:r>
    </w:p>
    <w:p>
      <w:r>
        <w:t>Thời gian giải quyết</w:t>
      </w:r>
    </w:p>
    <w:p>
      <w:r>
        <w:t>Trình tự thực hiện theo cơ chế một cửa (ngày)</w:t>
      </w:r>
    </w:p>
    <w:p>
      <w:r>
        <w:t>Trung tâm Phục vụ hành chính công tỉnh</w:t>
      </w:r>
    </w:p>
    <w:p>
      <w:r>
        <w:t>(B 1 : Tiếp nhận hồ sơ)</w:t>
      </w:r>
    </w:p>
    <w:p>
      <w:r>
        <w:t>Phòng Chuyên môn</w:t>
      </w:r>
    </w:p>
    <w:p>
      <w:r>
        <w:t>(B2: Thời gian giải quyết hồ sơ)</w:t>
      </w:r>
    </w:p>
    <w:p>
      <w:r>
        <w:t>Lãnh đạo Sở</w:t>
      </w:r>
    </w:p>
    <w:p>
      <w:r>
        <w:t>(B3: Ký duyệt hồ sơ)</w:t>
      </w:r>
    </w:p>
    <w:p>
      <w:r>
        <w:t>Phòng chuyên môn; Trung tâm phục vụ hành chính công; Bộ  phận  Tiếp nhận và Trả kết quả cấp huyện</w:t>
      </w:r>
    </w:p>
    <w:p>
      <w:r>
        <w:t>(B4: Vào sổ,  tr ả kết quả cho Trung tâm Phục vụ HCC tỉnh)</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1.011705.000.00.00.H28</w:t>
      </w:r>
    </w:p>
    <w:p>
      <w:r>
        <w:t>20 ngày kể từ khi nhận đủ hồ sơ hợp lệ (không kể thời gian khắc phục các nội dung trong biên bản đánh giá thực tế của Tổ chức hoạt động thí nghiệm chuyên ngành xây dựng).</w:t>
      </w:r>
    </w:p>
    <w:p>
      <w:r>
        <w:t>0,5 ngày</w:t>
      </w:r>
    </w:p>
    <w:p>
      <w:r>
        <w:t>Phòng QLXD 18 ngày</w:t>
      </w:r>
    </w:p>
    <w:p>
      <w:r>
        <w:t>01 ngày</w:t>
      </w:r>
    </w:p>
    <w:p>
      <w:r>
        <w:t>0,5 ngày</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1.011708.000.00.00.H28</w:t>
      </w:r>
    </w:p>
    <w:p>
      <w:r>
        <w:t>05 ngày làm việc kể t ừ  khi  nhận  đủ hồ sơ hợp lệ</w:t>
      </w:r>
    </w:p>
    <w:p>
      <w:r>
        <w:t>0,5 ngày</w:t>
      </w:r>
    </w:p>
    <w:p>
      <w:r>
        <w:t>Phòng QLXD</w:t>
      </w:r>
    </w:p>
    <w:p>
      <w:r>
        <w:t>03 ngày</w:t>
      </w:r>
    </w:p>
    <w:p>
      <w:r>
        <w:t>01 ngày</w:t>
      </w:r>
    </w:p>
    <w:p>
      <w:r>
        <w:t>0,5 ngày</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1.011 710.000.00.00.H28</w:t>
      </w:r>
    </w:p>
    <w:p>
      <w:r>
        <w:t>05 ngày làm việc kể  từ  khi  nhận  đủ hồ sơ hợp lệ</w:t>
      </w:r>
    </w:p>
    <w:p>
      <w:r>
        <w:t>0,5 ngày</w:t>
      </w:r>
    </w:p>
    <w:p>
      <w:r>
        <w:t>Phòng QLXD</w:t>
      </w:r>
    </w:p>
    <w:p>
      <w:r>
        <w:t>03 ngày</w:t>
      </w:r>
    </w:p>
    <w:p>
      <w:r>
        <w:t>01 ngày</w:t>
      </w:r>
    </w:p>
    <w:p>
      <w:r>
        <w:t>0,5 ngày</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 ổ i, bổ sung, sửa đổi chỉ tiêu thí nghiệm, tiêu chuẩn thí nghiệm trong Giấy chứng nhận đủ điều kiện hoạt động thí nghiệm chuyên ngành xây dựng)</w:t>
      </w:r>
    </w:p>
    <w:p>
      <w:r>
        <w:t>1.01171 1. 000.00.00.H28</w:t>
      </w:r>
    </w:p>
    <w:p>
      <w:r>
        <w:t>20 ngày kể từ khi nh ậ n đủ hồ sơ hợp lệ không k ể  thời gian khắc phục  của  tổ chức hoạt động thí nghiệm chuyên ngành xây dựng.</w:t>
      </w:r>
    </w:p>
    <w:p>
      <w:r>
        <w:t>0,5 ngày</w:t>
      </w:r>
    </w:p>
    <w:p>
      <w:r>
        <w:t>Phòng QLXD 18 ngày</w:t>
      </w:r>
    </w:p>
    <w:p>
      <w:r>
        <w:t>01 ngày</w:t>
      </w:r>
    </w:p>
    <w:p>
      <w:r>
        <w:t>0,5 ngày</w:t>
      </w:r>
    </w:p>
    <w:p>
      <w:r>
        <w:t>5</w:t>
      </w:r>
    </w:p>
    <w:p>
      <w:r>
        <w:t>Kiểm tra công tác nghiệm thu hoàn thành công trình của cơ quan chuyên môn về xây dựng tại địa phương</w:t>
      </w:r>
    </w:p>
    <w:p>
      <w:r>
        <w:t>1.009794.000.00.00.H28</w:t>
      </w:r>
    </w:p>
    <w:p>
      <w:r>
        <w:t>20 ngày kể t ừ  ngày tiếp nhận hồ sơ đề nghị kiểm tra công tác nghiệm thu.</w:t>
      </w:r>
    </w:p>
    <w:p>
      <w:r>
        <w:t>0,5 ngày</w:t>
      </w:r>
    </w:p>
    <w:p>
      <w:r>
        <w:t>Phòng QLXD</w:t>
      </w:r>
    </w:p>
    <w:p>
      <w:r>
        <w:t>18 ngày</w:t>
      </w:r>
    </w:p>
    <w:p>
      <w:r>
        <w:t>01 ngày</w:t>
      </w:r>
    </w:p>
    <w:p>
      <w:r>
        <w:t>0,5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