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1796/QĐ-UBND năm 2023 thông qua Phương án đơn giản hóa 03 thủ tục hành chính trong lĩnh vực tài nguyên và môi trường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1796/QĐ-UBND</w:t>
      </w:r>
    </w:p>
    <w:p>
      <w:r>
        <w:t>Bến Tre, ngày 23 tháng 8 năm 2023</w:t>
      </w:r>
    </w:p>
    <w:p>
      <w:r>
        <w:t>QUYẾT ĐỊNH</w:t>
      </w:r>
    </w:p>
    <w:p>
      <w:r>
        <w:t>VỀ VIỆC THÔNG QUA PHƯƠNG ÁN ĐƠN GIẢN HÓA 03 THỦ TỤC HÀNH CHÍNH TRONG LĨNH VỰC TÀI NGUYÊN VÀ MÔI TRƯỜNG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Tài nguyên và Môi trường tại Tờ trình số 3674/TTr-STNMT ngày 18 tháng 8 năm 2023.</w:t>
      </w:r>
    </w:p>
    <w:p>
      <w:r>
        <w:t>QUYẾT ĐỊNH:</w:t>
      </w:r>
    </w:p>
    <w:p>
      <w:r>
        <w:t>Điều 1.  Thông qua Phương án đơn giản hóa 03 thủ tục hành chính trong lĩnh vực tài nguyên và môi trường thuộc thẩm quyền giải quyết của tỉnh Bến Tre  (Phụ lục kèm theo).</w:t>
      </w:r>
    </w:p>
    <w:p>
      <w:r>
        <w:t>Điều 2.  Giao Sở Tài nguyên và Môi trường tham mưu dự thảo văn bản thực thi phương án đơn giản hóa, sáng kiến cải cách thủ tục hành chính thuộc thẩm quyền giải quyết sau khi được Chính phủ, Thủ tướng Chính phủ thông qua.</w:t>
      </w:r>
    </w:p>
    <w:p>
      <w:r>
        <w:t>Điều 3.  Chánh Văn phòng Ủy ban nhân dân tỉnh, Giám đốc Sở Tài nguyên và Môi trường và Thủ trưởng các đơn vị có liên quan chịu trách nhiệm thi hành.</w:t>
      </w:r>
    </w:p>
    <w:p>
      <w:r>
        <w:t>Quyết định này có hiệu lực thi hành kể từ ngày ký./.</w:t>
      </w:r>
    </w:p>
    <w:p>
      <w:r>
        <w:t>Nơi nhận:</w:t>
      </w:r>
    </w:p>
    <w:p>
      <w:r>
        <w:t>- Như Điều 3;</w:t>
      </w:r>
    </w:p>
    <w:p>
      <w:r>
        <w:t>- Bộ Tài nguyên và Môi trường;</w:t>
      </w:r>
    </w:p>
    <w:p>
      <w:r>
        <w:t>- Cục Kiểm soát TTHC - VPCP;</w:t>
      </w:r>
    </w:p>
    <w:p>
      <w:r>
        <w:t>- Chủ tịch, các Phó CT.UBND tỉnh;</w:t>
      </w:r>
    </w:p>
    <w:p>
      <w:r>
        <w:t>- Các Phó CVP. UBND tỉnh;</w:t>
      </w:r>
    </w:p>
    <w:p>
      <w:r>
        <w:t>- Sở Tài nguyên và Môi trường;</w:t>
      </w:r>
    </w:p>
    <w:p>
      <w:r>
        <w:t>- Phòng KSTT, KT, TTPVHCC;</w:t>
      </w:r>
    </w:p>
    <w:p>
      <w:r>
        <w:t>- Cổng TTĐT tỉnh;</w:t>
      </w:r>
    </w:p>
    <w:p>
      <w:r>
        <w:t>- Lưu: VT, Nghị.</w:t>
      </w:r>
    </w:p>
    <w:p>
      <w:r>
        <w:t>CHỦ TỊCH</w:t>
      </w:r>
    </w:p>
    <w:p>
      <w:r>
        <w:t>Trần Ngọc Tam</w:t>
      </w:r>
    </w:p>
    <w:p>
      <w:r>
        <w:t>PHỤ LỤC</w:t>
      </w:r>
    </w:p>
    <w:p>
      <w:r>
        <w:t>PHƯƠNG ÁN ĐƠN GIẢN HÓA 03 THỦ TỤC HÀNH CHÍNH LĨNH VỰC TÀI NGUYÊN VÀ MÔI TRƯỜNG THUỘC THẨM QUYỀN GIẢI QUYẾT CỦA TỈNH BẾN TRE</w:t>
      </w:r>
    </w:p>
    <w:p>
      <w:r>
        <w:t>(Kèm theo Quyết định số 1796/QĐ-UBND ngày 23 tháng 8 năm 2023 của Ủy ban nhân dân tỉnh Bến Tre)</w:t>
      </w:r>
    </w:p>
    <w:p>
      <w:r>
        <w:t>THỦ TỤC HÀNH CHÍNH CẤP TỈNH</w:t>
      </w:r>
    </w:p>
    <w:p>
      <w:r>
        <w:t>1. Lĩnh vực: Môi trường (01 TTHC)</w:t>
      </w:r>
    </w:p>
    <w:p>
      <w:r>
        <w:t>Thủ tục: Tham vấn ý kiến trong quá trình thực hiện đánh giá tác động môi trường - Mã số: 2.002205 (Dịch vụ công trực tuyến toàn trình)</w:t>
      </w:r>
    </w:p>
    <w:p>
      <w:r>
        <w:t>1.1. Nội dung đơn giản hóa:</w:t>
      </w:r>
    </w:p>
    <w:p>
      <w:r>
        <w:t>- Đề nghị bãi bỏ thủ tục “Tham vấn ý kiến trong quá trình thực hiện đánh giá tác động môi trường”.</w:t>
      </w:r>
    </w:p>
    <w:p>
      <w:r>
        <w:t>- Lý do:    Căn cứ pháp lý quy định thủ tục hành chính đã hết hiệu lực, cụ thể:</w:t>
      </w:r>
    </w:p>
    <w:p>
      <w:r>
        <w:t>+ Luật Bảo vệ môi trường ngày 23 tháng 6 năm 2014  (hết hiệu lực) ;</w:t>
      </w:r>
    </w:p>
    <w:p>
      <w:r>
        <w:t>+ Nghị định số 18/2015/NĐ-CP ngày 14/02/2015 của Chính phủ quy định về quy hoạch bảo vệ môi trường, đánh giá môi trường chiến lược, đánh giá tác động môi trường và kế hoạch bảo vệ môi trường  (hết hiệu lực) ;</w:t>
      </w:r>
    </w:p>
    <w:p>
      <w:r>
        <w:t>+ Nghị định số 40/2019/NĐ-CP ngày 13 tháng 5 năm 2019 của Chính phủ về sửa đổi, bổ sung một số điều của các Nghị định quy định chi tiết, hướng dẫn thi hành Luật Bảo vệ môi trường  (hết hiệu lực) . Đồng thời, các văn bản pháp luật mới không quy định việc tiếp tục thực hiện TTHC này, cụ thể tại khoản 10 Điều 167 Nghị định số 08/2022/NĐ-CP ngày 10 tháng 01 năm 2022 của Chính phủ quy định chi tiết một số điều của Luật Bảo vệ môi trường  đã bãi bỏ Nghị định số 40/2019/NĐ-CP ngày 13 tháng 5 năm 2019 của Chính phủ  sửa đổi, bổ sung một số điều của các nghị định quy định chi tiết, hướng dẫn thi hành Luật Bảo vệ môi trường (2014) và tại điểm k, khoản 2 Điều 84 Thông tư số 02/2022/TT-BTNMT ngày 10 tháng 01 năm 2022 của Bộ Tài nguyên và Môi trường quy định chi tiết thi hành một số điều của Luật Bảo vệ môi trường  đã bãi bỏ Thông tư số 25/2019/TT-BTNMT ngày 31 tháng 12 năm 2019 của Bộ trưởng Bộ Tài nguyên và Môi trường  quy định chi tiết thi hành một số điều của Nghị định số 40/2019/NĐ-CP ngày 13 tháng 5 năm 2019 của Chính phủ sửa đổi, bổ sung một số điều của các nghị định quy định chi tiết, hướng dẫn thi hành Luật Bảo vệ môi trường và quy định quản lý hoạt động dịch vụ quan trắc môi trường.</w:t>
      </w:r>
    </w:p>
    <w:p>
      <w:r>
        <w:t>1.2. Kiến nghị thực thi:</w:t>
      </w:r>
    </w:p>
    <w:p>
      <w:r>
        <w:t>Kiến nghị Bộ Tài nguyên và Môi trường sớm công bố bãi bỏ thủ tục:   “Tham vấn ý kiến trong quá trình thực hiện đánh giá tác động môi trường”.</w:t>
      </w:r>
    </w:p>
    <w:p>
      <w:r>
        <w:t>1.3. Lợi ích phương án đơn giản hóa:   100%.</w:t>
      </w:r>
    </w:p>
    <w:p>
      <w:r>
        <w:t>2. Lĩnh vực: Tài nguyên nước</w:t>
      </w:r>
    </w:p>
    <w:p>
      <w:r>
        <w:t>Nhóm thủ tục: (02 TTHC)</w:t>
      </w:r>
    </w:p>
    <w:p>
      <w:r>
        <w:t>- Thủ tục: Cấp giấy phép hành nghề khoan nước dưới đất quy mô vừa và nhỏ - Mã số: 1.004122 (Dịch vụ công trực tuyến một phần)</w:t>
      </w:r>
    </w:p>
    <w:p>
      <w:r>
        <w:t>- Thủ tục: Gia hạn, điều chỉnh nội dung giấy phép hành nghề khoan nước dưới đất quy mô vừa và nhỏ - Mã số: 2.001738 (Dịch vụ công trực tuyến một phần).</w:t>
      </w:r>
    </w:p>
    <w:p>
      <w:r>
        <w:t>2.1. Nội dung đơn giản hóa:</w:t>
      </w:r>
    </w:p>
    <w:p>
      <w:r>
        <w:t>- Về Mẫu đơn, tờ khai:   Kiến nghị sửa đổi, bổ sung căn cứ pháp lý Mẫu số 03 và Mẫu số 06 tại Phụ lục số IV ban hành kèm theo Thông tư số 11/2022/TT- BTNMT ngày 20 tháng 10 năm 2022 của Bộ Tài nguyên và Môi trường sửa đổi, bổ sung một số điều của một số thông tư liên quan đến hoạt động kinh doanh thuộc phạm vi chức năng quản lý nhà nước của Bộ Tài nguyên và Môi trường, gồm:  Căn cứ Luật Tổ chức Hội đồng nhân dân, Ủy ban nhân dân ngày 26 tháng 11 năm 2003; Căn cứ Nghị định số 201/2013/NĐ-CP ngày 27 tháng 11 năm 2013 của Chính phủ quy định chi tiết thi hành một số điều của Luật Tài nguyên nước.</w:t>
      </w:r>
    </w:p>
    <w:p>
      <w:r>
        <w:t>- Lý do:   Luật Tổ chức Hội đồng nhân dân, Ủy ban nhân dân ngày 26 tháng 11 năm 2003 và Nghị định số 201/2013/NĐ-CP ngày 27 tháng 11 năm 2013 của Chính phủ quy định chi tiết thi hành một số điều của Luật Tài nguyên nước  đã hết hiệu lực thi hành ; hiện tại đang áp dụng   Luật Tổ chức chính quyền địa phương ngày 19 tháng 6 năm 2015; Luật sửa đổi, bổ sung một số điều của Luật Tổ chức Chính phủ và Luật Tổ chức chính quyền địa phương ngày 22 tháng 11 năm 2019 và Nghị định số 02/2023/NĐ-CP ngày 01 tháng 02 năm 2023 của Chính phủ quy định chi tiết thi hành một số điều của Luật Tài nguyên nước.</w:t>
      </w:r>
    </w:p>
    <w:p>
      <w:r>
        <w:t>2.2. Kiến nghị thực thi:</w:t>
      </w:r>
    </w:p>
    <w:p>
      <w:r>
        <w:t>Kiến nghị Bộ Tài nguyên và Môi trường sửa đổi Mẫu số 03 và Mẫu số 06 tại Phụ lục số IV ban hành kèm theo Thông tư số 11/2022/TT-BTNMT ngày 20 tháng 10 năm 2022 của Bộ Tài nguyên và Môi trường sửa đổi, bổ sung một số điều của một số thông tư liên quan đến hoạt động kinh doanh thuộc phạm vi chức năng quản lý nhà nước của Bộ Tài nguyên và Môi trường)  từ  “Căn cứ Luật Tổ chức Hội đồng nhân dân, Ủy ban nhân dân ngày 26 tháng 11 năm 2003; Căn cứ Nghị định số 201/2013/NĐ-CP ngày 27 tháng 11 năm 2013 của Chính phủ quy định chi tiết thi hành một số điều của Luật tài nguyên nước”   thành “Căn cứ Luật Tổ chức chính quyền địa phương ngày 19 tháng 6 năm 2015; Luật sửa đổi, bổ sung một số điều của Luật Tổ chức Chính phủ và Luật Tổ chức chính quyền địa phương ngày 22 tháng 11 năm 2019; Nghị định số 02/2023/NĐ-CP ngày 01 tháng 02 năm 2023 của Chính phủ quy định chi tiết thi hành một số điều của Luật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