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1788/QĐ-UBND năm 2025 công bố danh mục thủ tục hành chính mới, sửa đổi, bổ sung, bãi bỏ lĩnh vực Người có công; Thi đua - Khen thưởng; Việc làm; An toàn lao động, vệ sinh lao động; Quản lý lao động ngoài nước thuộc thẩm quyền giải quyết của Sở Nội vụ thành phố Huế (cơ quan thực hiện: Sở Nội vụ, Sở Y tế và Ủy ban nhân dân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1788/QĐ-UBND</w:t>
      </w:r>
    </w:p>
    <w:p>
      <w:r>
        <w:t>Huế, ngày 24 tháng 6 năm 2025</w:t>
      </w:r>
    </w:p>
    <w:p>
      <w:r>
        <w:t>QUYẾT ĐỊNH</w:t>
      </w:r>
    </w:p>
    <w:p>
      <w:r>
        <w:t>CÔNG BỐ DANH MỤC THỦ TỤC HÀNH CHÍNH MỚI BAN HÀNH, SỬA ĐỔI, BỔ SUNG, BÃI BỎ LĨNH VỰC NGƯỜI CÓ CÔNG; THI ĐUA - KHEN THƯỞNG; VIỆC LÀM; AN TOÀN LAO ĐỘNG, VỆ SINH LAO ĐỘNG; QUẢN LÝ LAO ĐỘNG NGOÀI NƯỚC THUỘC PHẠM VI CHỨC NĂNG QUẢN LÝ CỦA SỞ NỘI VỤ (CƠ QUAN THỰC HIỆN: SỞ NỘI VỤ, SỞ Y TẾ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636/QĐ-BNV ngày 20 tháng 6 năm 2025 về việc công bố thủ tục hành chính mới ban hành và bị bãi bỏ lĩnh vực việc làm; an toàn, vệ sinh lao động thuộc phạm vi chức năng quản lý của Bộ Nội vụ;</w:t>
      </w:r>
    </w:p>
    <w:p>
      <w:r>
        <w:t>Căn cứ Quyết định số 637/QĐ-BNV ngày 20 tháng 6 năm 2025 về việc công bố thủ tục hành chính được sửa đổi, bổ sung lĩnh vực Thi đua, khen thưởng thuộc phạm vi chức năng quản lý nhà nước của Bộ Nội vụ;</w:t>
      </w:r>
    </w:p>
    <w:p>
      <w:r>
        <w:t>Căn cứ Quyết định số 639/QĐ-BNV ngày 20 tháng 6 năm 2025 về việc công bố thủ tục hành chính mới ban hành, được sửa đổi, bổ sung và bị bãi bỏ lĩnh vực người có công thuộc phạm vi chức năng quản lý của Bộ Nội vụ;</w:t>
      </w:r>
    </w:p>
    <w:p>
      <w:r>
        <w:t>Căn cứ Quyết định số 640/QĐ-BNV ngày 20 tháng 6 năm 2025 về việc công bố thủ tục hành chính mới ban hành và bị bãi bỏ lĩnh vực quản lý lao động ngoài nước thuộc phạm vi chức năng quản lý của Bộ Nội vụ;</w:t>
      </w:r>
    </w:p>
    <w:p>
      <w:r>
        <w:t>Theo đề nghị của Giám đốc Sở Nội vụ tại Tờ trình số 2242/TTr-SNV ngày 23 tháng 6 năm 2025.</w:t>
      </w:r>
    </w:p>
    <w:p>
      <w:r>
        <w:t>QUYẾT ĐỊNH:</w:t>
      </w:r>
    </w:p>
    <w:p>
      <w:r>
        <w:t>Điều 1.    Công bố kèm theo Quyết định này danh mục 60 thủ tục hành chính (TTHC) mới ban hành (24 TTHC), sửa đổi, bổ sung (29 TTHC) và 07 TTHC bị bãi bỏ lĩnh vực Người có công; Thi đua - Khen thưởng; Việc làm; An toàn lao động, vệ sinh lao động; Quản lý lao động ngoài nước thuộc thẩm quyền giải quyết của Sở Nội vụ, Sở Y tế và UBND cấp xã  (Có danh mục TTHC kèm theo) .</w:t>
      </w:r>
    </w:p>
    <w:p>
      <w:r>
        <w:t>Điều 2.    Căn cứ vào Điều 1 của Quyết định này, giao trách nhiệm cho các cơ quan đơn vị thực hiện các công việc sau:</w:t>
      </w:r>
    </w:p>
    <w:p>
      <w:r>
        <w:t>1. Sở Nội vụ, Sở Y tế thực hiện cập nhật Cơ sở dữ liệu quốc gia về TTHC theo đúng quy định, đồng bộ dữ liệu TTHC công bố từ Cơ sở dữ liệu quốc gia về TTHC về Cơ sở dữ liệu TTHC của thành phố Huế theo đúng quy định; trình UBND thành phố phê duyệt quy trình nội bộ giải quyết các thủ tục hành chính trước ngày 26/6/2025.</w:t>
      </w:r>
    </w:p>
    <w:p>
      <w:r>
        <w:t>2. Sở Nội vụ, Sở Y tế, UBND cấp xã niêm yết, công khai và triển khai thực hiện giải quyết các TTHC liên quan theo hướng dẫn tại Quyết định số 636/QĐ-BNV, Quyết định số 637/QĐ-BNV, Quyết định số 639/QĐ-BNV và Quyết định số 637/QĐ-BNV ngày 20 tháng 6 năm 2025 của Bộ Nội vụ công khai trên Cổng Dịch vụ công quốc gia ( https://dichvucong.gov.vn/ ) theo quy định.</w:t>
      </w:r>
    </w:p>
    <w:p>
      <w:r>
        <w:t>Điều 3.    Quyết định này có hiệu lực thi hành kể từ ngày 01 tháng 7 năm 2025.</w:t>
      </w:r>
    </w:p>
    <w:p>
      <w:r>
        <w:t>- Bãi bỏ và thay thế các TTHC tại Quyết định số 1028/QĐ-UBND ngày 15 tháng 4 năm 2025 của Chủ tịch UBND thành phố Huế về công bố danh mục thủ tục hành chính được sửa đổi, bổ sung và bãi bỏ lĩnh vực chính quyền địa phương; người có công; lao động, tiền lương; quản lý lao động ngoài nước; an toàn, vệ sinh lao động thuộc phạm vi chức năng quản lý nhà nước của Sở Nội vụ theo danh mục đính kèm.</w:t>
      </w:r>
    </w:p>
    <w:p>
      <w:r>
        <w:t>- Thay thế TTHC mã số 1.013263, 1.013264 tại Quyết định số 42/QĐ- UBND ngày 06 tháng 01 năm 2025 của Chủ tịch UBND thành phố Huế về công bố Danh mục thủ tục hành chính được sửa đổi, bổ sung các lĩnh vực chính sách; khen thưởng; dân quân tự vệ thuộc thẩm quyền giải quyết của Sở Lao động - Thương binh và Xã hội, UBND cấp huyện, UBND cấp xã.</w:t>
      </w:r>
    </w:p>
    <w:p>
      <w:r>
        <w:t>Điều 4.    Chánh Văn phòng UBND thành phố; Giám đốc Sở Nội vụ; Giám đốc Sở Y tế; Chủ tịch UBND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KSVX.</w:t>
      </w:r>
    </w:p>
    <w:p>
      <w:r>
        <w:t>KT. CHỦ TỊCH</w:t>
      </w:r>
    </w:p>
    <w:p>
      <w:r>
        <w:t>PHÓ CHỦ TỊCH</w:t>
      </w:r>
    </w:p>
    <w:p>
      <w:r>
        <w:t>Nguyễn Thanh Bình</w:t>
      </w:r>
    </w:p>
    <w:p>
      <w:r>
        <w:t>DANH MỤC</w:t>
      </w:r>
    </w:p>
    <w:p>
      <w:r>
        <w:t>THỦ TỤC HÀNH CHÍNH ĐƯỢC BAN HÀNH MỚI; SỬA ĐỔI, BỔ SUNG; BÃI BỎ LĨNH VỰC NGƯỜI CÓ CÔNG; VIỆC LÀM; AN TOÀN LAO ĐỘNG, VỆ SINH LAO ĐỘNG; QUẢN LÝ LAO ĐỘNG NGƯỜI NƯỚC THUỘC PHẠM VI, CHỨC NĂNG QUẢN LÝ CỦA SỞ NỘI VỤ</w:t>
      </w:r>
    </w:p>
    <w:p>
      <w:r>
        <w:t>(Kèm theo Quyết định số 1788/QĐ-UBND ngày 24 tháng 6 năm 2025 của Chủ tịch UBND thành phố Huế)</w:t>
      </w:r>
    </w:p>
    <w:p>
      <w:r>
        <w:t>I. DANH MỤC THỦ TỤC HÀNH CHÍNH MỚI BAN HÀNH THUỘC THẨM QUYỀN GIẢI QUYẾT CỦA SỞ NỘI VỤ, SỞ Y TẾ, UBND CẤP XÃ</w:t>
      </w:r>
    </w:p>
    <w:p>
      <w:r>
        <w:t>1. Lĩnh vực Người có công (08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THẨM QUYỀN TRUNG ƯƠNG ĐƯỢC TIẾP NHẬN TẠI CẤP XÃ</w:t>
      </w:r>
    </w:p>
    <w:p>
      <w:r>
        <w:t>1.</w:t>
      </w:r>
    </w:p>
    <w:p>
      <w:r>
        <w:t>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p>
      <w:r>
        <w:t>Không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Thông tư liên tịch số 17/1999/TTLT-BLĐTBXH-BTC- BTCCBCP ngày 21/7/1999 của liên Bộ Lao động - Thương binh và Xã hội, Bộ Tài chính, Ban Tổ chức cán bộ Chính phủ hướng dẫn thi hành Nghị định số 23/1999/NĐ- 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13/2002/BLĐTBXH-TT ngày 10/9/2002 của Bộ Lao động - Thương binh và Xã hội hướng dẫn bổ sung Thông tư tịch số 17/1999/TTLT-BLĐTBXH-BTC- BTCCBCP ngày 21/7/1999 của liên Bộ Lao động - Thương binh và Xã hội, Bộ Tài chính, Ban Tổ chức cán bộ Chính phủ hướng dẫn thi hành Nghị định số 23/1999/NĐ- 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09/2025/TT-BNV ngày 18/6/2025 quy định về phân định thẩm quyền và phân cấp thực hiện nhiệm vụ quản lý nhà nước trong lĩnh vực nội vụ.</w:t>
      </w:r>
    </w:p>
    <w:p>
      <w:r>
        <w:t>- Cơ quan thực hiện: Bộ Quốc phòng; Bộ Công an; Bộ Chỉ huy quân sự cấp tỉnh; Công an cấp tỉnh; Bộ Tài chính; UBND cấp xã; Ban Chỉ huy quân sự cấp xã; Công an cấp xã.</w:t>
      </w:r>
    </w:p>
    <w:p>
      <w:r>
        <w:t>- Cơ quan có thẩm quyền quyết định: Bộ Quốc phòng/Bộ Công an.</w:t>
      </w:r>
    </w:p>
    <w:p>
      <w:r>
        <w:t>2.</w:t>
      </w:r>
    </w:p>
    <w:p>
      <w:r>
        <w:t>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p>
      <w:r>
        <w:t>Không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Ban Tổ chức Trung ương; Bộ Tài chính; Chủ tịch UBND cấp tỉnh; UBND cấp xã.</w:t>
      </w:r>
    </w:p>
    <w:p>
      <w:r>
        <w:t>- Cơ quan có thẩm quyền quyết định: Ban Tổ chức Trung ương.</w:t>
      </w:r>
    </w:p>
    <w:p>
      <w:r>
        <w:t>3.</w:t>
      </w:r>
    </w:p>
    <w:p>
      <w:r>
        <w:t>Xác nhận và giải quyết chế độ ưu đãi người có công với cách mạng và thân nhân</w:t>
      </w:r>
    </w:p>
    <w:p>
      <w:r>
        <w:t>30 ngày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định số 31/2013/NĐ-CP ngày 09 tháng 4 năm 2013 của Chính phủ quy định chi tiết, hướng dẫn thi hành một số điều của Pháp lệnh Ưu đãi người có công với cách mạng.</w:t>
      </w:r>
    </w:p>
    <w:p>
      <w:r>
        <w:t>- Thông tư số 05/2013/TT- BLĐTBXH ngày 15 tháng 5 năm 2013 của Bộ trưởng Bộ Lao động - Thương binh và Xã hội hướng dẫn về thủ tục lập hồ sơ, quản lý hồ sơ, thực hiện chế độ ưu đãi người có công với cách mạng và thân nhân.</w:t>
      </w:r>
    </w:p>
    <w:p>
      <w:r>
        <w:t>- Thông tư số 09/2025/TT-BNV ngày 18 tháng 6 năm 2025 của Bộ trưởng Bộ Nội vụ quy định về phân cấp và phân định thẩm quyền thực hiện nhiệm vụ quản lý nhà nước trong lĩnh vực Nội vụ.</w:t>
      </w:r>
    </w:p>
    <w:p>
      <w:r>
        <w:t>- Cơ quan thực hiện: Bộ Quốc phòng; Bộ Công an; Bộ Chỉ huy quân sự cấp tỉnh; Hội đồng giám định y khoa; UBND cấp xã.</w:t>
      </w:r>
    </w:p>
    <w:p>
      <w:r>
        <w:t>- Cơ quan có thẩm quyền quyết định: Bộ Quốc phòng/Bộ Công an.</w:t>
      </w:r>
    </w:p>
    <w:p>
      <w:r>
        <w:t>B</w:t>
      </w:r>
    </w:p>
    <w:p>
      <w:r>
        <w:t>THỦ TỤC HÀNH CHÍNH THÀNH PHỐ</w:t>
      </w:r>
    </w:p>
    <w:p>
      <w:r>
        <w:t>1.</w:t>
      </w:r>
    </w:p>
    <w:p>
      <w:r>
        <w:t>Xác định danh tính hài cốt liệt sĩ còn thiếu thông tin bằng phương pháp thực chứng</w:t>
      </w:r>
    </w:p>
    <w:p>
      <w:r>
        <w:t>35 ngày kể từ ngày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128/2025/NĐ-CP ngày 11/6/2025 của Chính phủ quy định về phân quyền, phân cấp trong quản lý nhà nước lĩnh vực nội vụ.</w:t>
      </w:r>
    </w:p>
    <w:p>
      <w:r>
        <w:t>- Cơ quan thực hiện: Sở Nội vụ.</w:t>
      </w:r>
    </w:p>
    <w:p>
      <w:r>
        <w:t>- Cơ quan có thẩm quyền quyết định: Sở Nội vụ.</w:t>
      </w:r>
    </w:p>
    <w:p>
      <w:r>
        <w:t>2.</w:t>
      </w:r>
    </w:p>
    <w:p>
      <w:r>
        <w:t>Lấy mẫu để giám định ADN xác định danh tính hài cốt liệt sĩ còn thiếu thông tin</w:t>
      </w:r>
    </w:p>
    <w:p>
      <w:r>
        <w:t>25 ngày kể từ ngày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Nội vụ.</w:t>
      </w:r>
    </w:p>
    <w:p>
      <w:r>
        <w:t>- Cơ quan có thẩm quyền quyết định: Sở Nội vụ.</w:t>
      </w:r>
    </w:p>
    <w:p>
      <w:r>
        <w:t>3.</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84 ngày kể từ ngày nhận đủ hồ sơ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Nội vụ, Hội đồng Giám định y khoa.</w:t>
      </w:r>
    </w:p>
    <w:p>
      <w:r>
        <w:t>- Cơ quan có thẩm quyền quyết định: Sở Nội vụ.</w:t>
      </w:r>
    </w:p>
    <w:p>
      <w:r>
        <w:t>4.</w:t>
      </w:r>
    </w:p>
    <w:p>
      <w:r>
        <w:t>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Không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Thông tư liên tịch số 17/1999/TTLT-BLĐTBXH-BTC- 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13/2002/BLĐTBXH- TT ngày 10/9/2002 của Bộ Lao động</w:t>
      </w:r>
    </w:p>
    <w:p>
      <w:r>
        <w:t>- Thương binh và Xã hội hướng dẫn bổ sung Thông tư tịch số 17/1999/TTLT-BLĐTBXH-BTC- 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Cơ quan thực hiện: Sở Nội vụ, Chủ tịch UBND cấp xã.</w:t>
      </w:r>
    </w:p>
    <w:p>
      <w:r>
        <w:t>- Cơ quan có thẩm quyền quyết định: Chủ tịch UBND thành phố.</w:t>
      </w:r>
    </w:p>
    <w:p>
      <w:r>
        <w:t>C</w:t>
      </w:r>
    </w:p>
    <w:p>
      <w:r>
        <w:t>THỦ TỤC HÀNH CHÍNH CẤP XÃ</w:t>
      </w:r>
    </w:p>
    <w:p>
      <w:r>
        <w:t>1.</w:t>
      </w:r>
    </w:p>
    <w:p>
      <w:r>
        <w:t>Thăm viếng mộ liệt sĩ</w:t>
      </w:r>
    </w:p>
    <w:p>
      <w:r>
        <w:t>05 ngày làm việc từ ngày tiếp nhận đủ giấy tờ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129/2025/NĐ-CP ngày 11 tháng 6 năm 2025 của Chính phủ quy định về phân định thẩm quyền của chính quyền địa phương 02 cấp trong lĩnh vực quản lý nhà nước của Bộ Nội vụ.</w:t>
      </w:r>
    </w:p>
    <w:p>
      <w:r>
        <w:t>- Cơ quan thực hiện: UBND cấp xã.</w:t>
      </w:r>
    </w:p>
    <w:p>
      <w:r>
        <w:t>- Cơ quan có thẩm quyền quyết định: UBND cấp xã.</w:t>
      </w:r>
    </w:p>
    <w:p>
      <w:r>
        <w:t>2. Lĩnh vực việc làm; an toàn lao động, vệ sinh lao động (08 TTHC)</w:t>
      </w:r>
    </w:p>
    <w:p>
      <w:r>
        <w:t>Stt</w:t>
      </w:r>
    </w:p>
    <w:p>
      <w:r>
        <w:t>Tên TTHC</w:t>
      </w:r>
    </w:p>
    <w:p>
      <w:r>
        <w:t>Thời gian giải quyết</w:t>
      </w:r>
    </w:p>
    <w:p>
      <w:r>
        <w:t>Cách thức và địa điểm thực hiện</w:t>
      </w:r>
    </w:p>
    <w:p>
      <w:r>
        <w:t>Phí, lệ phí</w:t>
      </w:r>
    </w:p>
    <w:p>
      <w:r>
        <w:t>Căn cứ pháp lý</w:t>
      </w:r>
    </w:p>
    <w:p>
      <w:r>
        <w:t>Cơ quan     thực hiện</w:t>
      </w:r>
    </w:p>
    <w:p>
      <w:r>
        <w:t>A</w:t>
      </w:r>
    </w:p>
    <w:p>
      <w:r>
        <w:t>THỦ TỤC HÀNH CHÍNH THÀNH PHỐ</w:t>
      </w:r>
    </w:p>
    <w:p>
      <w:r>
        <w:t>1.</w:t>
      </w:r>
    </w:p>
    <w:p>
      <w:r>
        <w:t>Báo cáo giải trình nhu cầu, thay đổi nhu cầu sử dụng người lao động nước ngoài (thuộc thẩm quyền của Chủ tịch UBND cấp tỉnh)</w:t>
      </w:r>
    </w:p>
    <w:p>
      <w:r>
        <w:t>10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 CP ngày 21/02 năm 2025 của Chính phủ quy định chức năng, nhiệm vụ, quyền hạn và cơ cấu tổ chức của Bộ Nội vụ;</w:t>
      </w:r>
    </w:p>
    <w:p>
      <w:r>
        <w:t>- Nghị định số 45/2025/NĐ- 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 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 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128/2025/NĐ- CP ngày 11/6/2025 của Chính phủ quy định về phân quyền, phân cấp trong quản lý nhà nước lĩnh vực nội vụ.</w:t>
      </w:r>
    </w:p>
    <w:p>
      <w:r>
        <w:t>- Cơ quan thực hiện: Sở Nội vụ.</w:t>
      </w:r>
    </w:p>
    <w:p>
      <w:r>
        <w:t>- Cơ quan có thẩm quyền quyết định: Chủ tịch UBND thành phố.</w:t>
      </w:r>
    </w:p>
    <w:p>
      <w:r>
        <w:t>2.</w:t>
      </w:r>
    </w:p>
    <w:p>
      <w:r>
        <w:t>Xác nhận người lao động nước ngoài không thuộc diện cấp giấy phép lao động (thuộc thẩm quyền của Chủ tịch UBND cấp tỉnh)</w:t>
      </w:r>
    </w:p>
    <w:p>
      <w:r>
        <w:t>05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Nội vụ.</w:t>
      </w:r>
    </w:p>
    <w:p>
      <w:r>
        <w:t>- Cơ quan có thẩm quyền quyết định: Chủ tịch UBND thành phố.</w:t>
      </w:r>
    </w:p>
    <w:p>
      <w:r>
        <w:t>3.</w:t>
      </w:r>
    </w:p>
    <w:p>
      <w:r>
        <w:t>Cấp giấy phép lao động cho người lao động nước ngoài làm việc tại Việt Nam (thuộc thẩm quyền của Chủ tịch UBND cấp tỉnh)</w:t>
      </w:r>
    </w:p>
    <w:p>
      <w:r>
        <w:t>05 ngày làm việc kể từ ngày nhận đủ hồ sơ hợp lệ theo quy định.</w:t>
      </w:r>
    </w:p>
    <w:p>
      <w:r>
        <w:t>Cổng Dịch vụ công quốc gia.</w:t>
      </w:r>
    </w:p>
    <w:p>
      <w:r>
        <w:t>Theo quy định tại Thông tư số 85/2019/TT- BTC ngày 29/11/2019 của Bộ Tài chính hướng dẫn về phí và lệ phí  thuộc thẩm quyền quyết định của Hội đồng nhân dân tỉnh, thành phố trực thuộc Trung ương được sửa đổi, bổ sung tại Thông tư số 106/2021/TT- BTC ngày 26/11/2021.</w:t>
      </w:r>
    </w:p>
    <w:p>
      <w:r>
        <w:t>- Cơ quan thực hiện: Sở Nội vụ.</w:t>
      </w:r>
    </w:p>
    <w:p>
      <w:r>
        <w:t>- Cơ quan có thẩm quyền quyết định: Chủ tịch UBND thành phố.</w:t>
      </w:r>
    </w:p>
    <w:p>
      <w:r>
        <w:t>4.</w:t>
      </w:r>
    </w:p>
    <w:p>
      <w:r>
        <w:t>Cấp lại giấy phép lao động cho người lao động nước ngoài làm việc tại Việt Nam (thuộc thẩm quyền của Chủ tịch UBND cấp tỉnh)</w:t>
      </w:r>
    </w:p>
    <w:p>
      <w:r>
        <w:t>03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 Cơ quan thực hiện: Sở Nội vụ.</w:t>
      </w:r>
    </w:p>
    <w:p>
      <w:r>
        <w:t>- Cơ quan có thẩm quyền quyết định: Chủ tịch UBND thành phố.</w:t>
      </w:r>
    </w:p>
    <w:p>
      <w:r>
        <w:t>5.</w:t>
      </w:r>
    </w:p>
    <w:p>
      <w:r>
        <w:t>Gia hạn giấy phép lao động cho người lao động nước ngoài làm việc tại Việt Nam (thuộc thẩm quyền của Chủ tịch UBND cấp tỉnh)</w:t>
      </w:r>
    </w:p>
    <w:p>
      <w:r>
        <w:t>05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 Cơ quan thực hiện: Sở Nội vụ.</w:t>
      </w:r>
    </w:p>
    <w:p>
      <w:r>
        <w:t>- Cơ quan có thẩm quyền quyết định: Chủ tịch UBND thành phố.</w:t>
      </w:r>
    </w:p>
    <w:p>
      <w:r>
        <w:t>6.</w:t>
      </w:r>
    </w:p>
    <w:p>
      <w:r>
        <w:t>Kiểm tra nhà nước về chất lượng sản phẩm, hàng hóa nhóm 2 nhập khẩu</w:t>
      </w:r>
    </w:p>
    <w:p>
      <w:r>
        <w:t>Xác nhận người nhập khẩu đã đăng ký kiểm tra chất lượng hàng hóa nhập khẩu: Trong thời hạn 01 ngày làm việc kể từ ngày nhận hồ sơ đăng ký kiểm tra chất lượng hàng hóa nhập khẩu.</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Chất lượng sản phẩm, hàng hóa ngày 21/11/2007.</w:t>
      </w:r>
    </w:p>
    <w:p>
      <w:r>
        <w:t>- Nghị định số 132/2008/NĐ- 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154/2018/NĐ- 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09/2025/TT- BNV ngày 18/6/2025 của Bộ trưởng Bộ Nội vụ quy định về phân định thẩm quyền và phân cấp thực hiện nhiệm vụ quản lý nhà nước trong lĩnh vực nội vụ.</w:t>
      </w:r>
    </w:p>
    <w:p>
      <w:r>
        <w:t>- Cơ quan thực hiện: Sở Nội vụ.</w:t>
      </w:r>
    </w:p>
    <w:p>
      <w:r>
        <w:t>- Cơ quan có thẩm quyền quyết định: Chủ tịch UBND thành phố.</w:t>
      </w:r>
    </w:p>
    <w:p>
      <w:r>
        <w:t>B</w:t>
      </w:r>
    </w:p>
    <w:p>
      <w:r>
        <w:t>THỦ TỤC HÀNH CHÍNH CẤP XÃ</w:t>
      </w:r>
    </w:p>
    <w:p>
      <w:r>
        <w:t>1.</w:t>
      </w:r>
    </w:p>
    <w:p>
      <w:r>
        <w:t>Vay vốn hỗ trợ tạo việc làm, duy trì và mở rộng việc làm từ Quỹ quốc gia về việc làm đối với người lao động</w:t>
      </w:r>
    </w:p>
    <w:p>
      <w:r>
        <w:t>15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Việc làm số 38/2013/QH13 ngày 16/11/2013 của Quốc hội;</w:t>
      </w:r>
    </w:p>
    <w:p>
      <w:r>
        <w:t>- Nghị định số 61/2015/NĐ- CP ngày 09/7/2015 của Chính phủ quy định về chính sách hỗ trợ tạo việc làm và Quỹ quốc gia về việc làm;</w:t>
      </w:r>
    </w:p>
    <w:p>
      <w:r>
        <w:t>- Nghị định số 74/2019/NĐ- CP ngày 23/9/2019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 CP ngày 11/6/2025 của Chính phủ quy định về phân định thẩm quyền của chính quyền địa phương 02 cấp trong quản lý nhà nước của Bộ Nội vụ.</w:t>
      </w:r>
    </w:p>
    <w:p>
      <w:r>
        <w:t>- Cơ quan thực hiện: Ngân hàng Chính sách xã hội.</w:t>
      </w:r>
    </w:p>
    <w:p>
      <w:r>
        <w:t>- Cơ quan có thẩm quyền quyết định: Chủ tịch UBND cấp xã.</w:t>
      </w:r>
    </w:p>
    <w:p>
      <w:r>
        <w:t>2.</w:t>
      </w:r>
    </w:p>
    <w:p>
      <w:r>
        <w:t>Vay vốn hỗ trợ tạo việc làm, duy trì và mở rộng việc làm từ Quỹ quốc gia về việc làm đối với cơ sở sản xuất, kinh doanh</w:t>
      </w:r>
    </w:p>
    <w:p>
      <w:r>
        <w:t>15 ngày làm việc kể từ ngày nhận đủ hồ sơ hợp lệ theo quy định.</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Ngân hàng Chính sách xã hội.</w:t>
      </w:r>
    </w:p>
    <w:p>
      <w:r>
        <w:t>- Cơ quan có thẩm quyền quyết định: Chủ tịch UBND cấp xã.</w:t>
      </w:r>
    </w:p>
    <w:p>
      <w:r>
        <w:t>3. Lĩnh vực quản lý lao động ngoài nước (08 TTHC)</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THỦ TỤC HÀNH CHÍNH THÀNH PHỐ</w:t>
      </w:r>
    </w:p>
    <w:p>
      <w:r>
        <w:t>1.</w:t>
      </w:r>
    </w:p>
    <w:p>
      <w:r>
        <w:t>Đăng ký hợp đồng nhận lao động thực tập từ 90 ngày trở lên</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112/2021/NĐ-CP ngày 10/12/2021 của Chính phủ quy định chi tiết một số điều và biện pháp thi hành Luật Người lao động Việt Nam đi làm việc ở nước ngoài theo hợp đồng.</w:t>
      </w:r>
    </w:p>
    <w:p>
      <w:r>
        <w:t>- Nghị định số 128/2025/NĐ-CP ngày 11/6/2025 quy định về phân quyền, phân cấp trong quản lý nhà nước lĩnh vực nội vụ.</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gười lao động Việt Nam đi làm việc ở nước ngoài theo hợp đồng.</w:t>
      </w:r>
    </w:p>
    <w:p>
      <w:r>
        <w:t>- Cơ quan thực hiện: Sở Nội vụ.</w:t>
      </w:r>
    </w:p>
    <w:p>
      <w:r>
        <w:t>- Cơ quan có thẩm quyền giải quyết: UBND thành phố.</w:t>
      </w:r>
    </w:p>
    <w:p>
      <w:r>
        <w:t>2.</w:t>
      </w:r>
    </w:p>
    <w:p>
      <w:r>
        <w:t>Báo cáo đưa người lao động Việt Nam đi làm việc ở nước ngoài của tổ chức, cá nhân Việt Nam đầu tư ra nước ngoài</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quy định về phân quyền, phân cấp trong quản lý nhà nước lĩnh vực nội vụ.</w:t>
      </w:r>
    </w:p>
    <w:p>
      <w:r>
        <w:t>- Thông tư số 20/2021/TT-BLĐTBXH ngày 15/12/2021 của Bộ trưởng Bộ Lao động - Thương binh và Xã hội quy định về Hệ thống cơ sở dữ liệu gười lao động Việt Nam đi làm việc ở nước ngoài theo hợp đồng.</w:t>
      </w:r>
    </w:p>
    <w:p>
      <w:r>
        <w:t>- Cơ quan thực hiện: Sở Nội vụ.</w:t>
      </w:r>
    </w:p>
    <w:p>
      <w:r>
        <w:t>- Cơ quan có thẩm quyền giải quyết: UBND cấp tỉnh.</w:t>
      </w:r>
    </w:p>
    <w:p>
      <w:r>
        <w:t>3.</w:t>
      </w:r>
    </w:p>
    <w:p>
      <w:r>
        <w:t>Báo cáo đưa người lao động Việt Nam đi làm việc ở nước ngoài của doanh nghiệp trúng thầu, nhận thầu công trình, dự án ở nước ngoài</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Sở Nội vụ.</w:t>
      </w:r>
    </w:p>
    <w:p>
      <w:r>
        <w:t>- Cơ quan có thẩm quyền giải quyết: UBND thành phố.</w:t>
      </w:r>
    </w:p>
    <w:p>
      <w:r>
        <w:t>4.</w:t>
      </w:r>
    </w:p>
    <w:p>
      <w:r>
        <w:t>Nhận lại tiền ký quỹ của doanh nghiệp đưa người lao động đi đào tạo, nâng cao trình độ, kỹ năng nghề ở nước ngoài (hợp đồng từ 90 ngày trở lên)</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11/6/2025 quy định về phân quyền, phân cấp trong quản lý nhà nước lĩnh vực nội vụ.</w:t>
      </w:r>
    </w:p>
    <w:p>
      <w:r>
        <w:t>- Cơ quan thực hiện: Sở Nội vụ.</w:t>
      </w:r>
    </w:p>
    <w:p>
      <w:r>
        <w:t>- Cơ quan có thẩm quyền giải quyết: UBND thành phố.</w:t>
      </w:r>
    </w:p>
    <w:p>
      <w:r>
        <w:t>5.</w:t>
      </w:r>
    </w:p>
    <w:p>
      <w:r>
        <w:t>Đăng ký hoạt động dịch vụ đưa người lao động Việt Nam đi làm giúp việc gia đình ở nước ngoài</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 ngày 11/6/2025 quy định về phân quyền, phân cấp trong quản lý nhà nước lĩnh vực nội vụ.</w:t>
      </w:r>
    </w:p>
    <w:p>
      <w:r>
        <w:t>- Cơ quan thực hiện: Sở Nội vụ.</w:t>
      </w:r>
    </w:p>
    <w:p>
      <w:r>
        <w:t>- Cơ quan có thẩm quyền giải quyết: UBND thành phố.</w:t>
      </w:r>
    </w:p>
    <w:p>
      <w:r>
        <w:t>6.</w:t>
      </w:r>
    </w:p>
    <w:p>
      <w:r>
        <w:t>Xác nhận danh sách người lao động Việt Nam đi làm giúp việc gia đình ở nước ngoài</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quy định về phân quyền, phân cấp trong quản lý nhà nước lĩnh vực nội vụ.</w:t>
      </w:r>
    </w:p>
    <w:p>
      <w:r>
        <w:t>- Cơ quan thực hiện: Sở Nội vụ.</w:t>
      </w:r>
    </w:p>
    <w:p>
      <w:r>
        <w:t>- Cơ quan có thẩm quyền giải quyết: UBND thành phố.</w:t>
      </w:r>
    </w:p>
    <w:p>
      <w:r>
        <w:t>7.</w:t>
      </w:r>
    </w:p>
    <w:p>
      <w:r>
        <w:t>Chuẩn bị nguồn lao động của doanh nghiệp hoạt động dịch vụ đưa người lao động Việt Nam đi làm việc ở nước ngoài theo hợp đồng</w:t>
      </w:r>
    </w:p>
    <w:p>
      <w:r>
        <w:t>05 ngày làm việc kể từ ngày nhận được hồ sơ đầy đủ,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128/2025/NĐ-CP ngày 11/6/2025 quy định về phân quyền, phân cấp trong quản lý nhà nước lĩnh vực nội vụ.</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02/2024/TT-BLĐTBXH ngày 23/02/2024 của Bộ trưởng Bộ Lao động - Thương binh và Xã hội sửa đổi, bổ sung một số điều của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09/2025/TT-BNV ngày 18/6/2025 của Bộ trưởng Bộ Nội vụ quy định về phân định thẩm quyền và phân cấp thực hiện nhiệm vụ quản lý nhà nước trong lĩnh vực nội vụ.</w:t>
      </w:r>
    </w:p>
    <w:p>
      <w:r>
        <w:t>- Cơ quan thực hiện: Sở Nội vụ.</w:t>
      </w:r>
    </w:p>
    <w:p>
      <w:r>
        <w:t>- Cơ quan có thẩm quyền giải quyết: UBND thành phố.</w:t>
      </w:r>
    </w:p>
    <w:p>
      <w:r>
        <w:t>B</w:t>
      </w:r>
    </w:p>
    <w:p>
      <w:r>
        <w:t>THỦ TỤC HÀNH CHÍNH CẤP XÃ</w:t>
      </w:r>
    </w:p>
    <w:p>
      <w:r>
        <w:t>1.</w:t>
      </w:r>
    </w:p>
    <w:p>
      <w:r>
        <w:t>Đăng ký hợp đồng lao động trực tiếp giao kết</w:t>
      </w:r>
    </w:p>
    <w:p>
      <w:r>
        <w:t>05 ngày làm việc kể từ ngày nhận được đầy đủ hồ sơ hợp lệ.</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Người lao động Việt Nam đi làm việc ở nước ngoài theo hợp đồng.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128/2025/NĐ-CP ngày 11/6/2025 quy định về phân quyền, phân cấp trong quản lý nhà nước lĩnh vực nội vụ.</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Cơ quan thực hiện và quyết định: UBND cấp xã</w:t>
      </w:r>
    </w:p>
    <w:p>
      <w:r>
        <w:t>II. DANH MỤC THỦ TỤC HÀNH CHÍNH ĐƯỢC SỬA ĐỔI, BỔ SUNG THUỘC THẨM QUYỀN GIẢI QUYẾT CỦA SỞ NỘI VỤ, SỞ Y TẾ, UBND CẤP XÃ</w:t>
      </w:r>
    </w:p>
    <w:p>
      <w:r>
        <w:t>1. Lĩnh vực Người có công (26 TTHC)</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THỦ TỤC HÀNH CHÍNH THUỘC THẨM QUYỀN TRUNG ƯƠNG</w:t>
      </w:r>
    </w:p>
    <w:p>
      <w:r>
        <w:t>1.</w:t>
      </w:r>
    </w:p>
    <w:p>
      <w:r>
        <w:t>Cấp Bằng “Tổ quốc ghi công” (1.010772)</w:t>
      </w:r>
    </w:p>
    <w:p>
      <w:r>
        <w:t>- Đối với trường hợp hy sinh thuộc quân đội, công an quản lý: 130 ngày kể từ ngày nhận đủ hồ sơ.</w:t>
      </w:r>
    </w:p>
    <w:p>
      <w:r>
        <w:t>- Đối với trường hợp hy sinh không thuộc quân đội, công an quản lý: Người hy sinh do Bộ trưởng hoặc cấp tương đương hoặc Chủ tịch Ủy ban nhân dân cấp tỉnh cấp giấy chứng nhận: 85 ngày kể từ ngày nhận đủ hồ sơ; Người hy sinh do Chủ tịch Ủy ban nhân dân cấp xã cấp giấy chứng nhận: 90 ngày kể từ ngày nhận đủ hồ sơ.</w:t>
      </w:r>
    </w:p>
    <w:p>
      <w:r>
        <w:t>- Đối với thương binh, người hưởng chính sách như thương binh quy định tại khoản 1 và khoản 2 Điều 23 của Pháp lệnh Ưu đãi người có công có tỷ lệ tổn thương cơ thể từ 61% trở lên tử vong do vết thương tái phát:</w:t>
      </w:r>
    </w:p>
    <w:p>
      <w:r>
        <w:t>+ Thương binh, người hưởng chính sách như thương binh đang sống tại gia đình: 105 ngày kể từ ngày nhận đủ hồ sơ.</w:t>
      </w:r>
    </w:p>
    <w:p>
      <w:r>
        <w:t>+ Thương binh, người hưởng chính sách như thương binh đang nuôi dưỡng tại cơ sở nuôi dưỡng, điều dưỡng người có công: 95 ngày kể từ ngày nhận đủ hồ sơ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 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129/2025/NĐ- CP ngày 11/6/2025 của Chính phủ quy định về phân định thẩm quyền của chính quyền địa phương 02 cấp trong quản lý nhà nước của Bộ Nội vụ.</w:t>
      </w:r>
    </w:p>
    <w:p>
      <w:r>
        <w:t>- Cơ quan thực hiện: UBND cấp xã; Cơ quan, đơn vị trực tiếp quản lý người hy sinh; Cơ quan có thẩm quyền cấp giấy chứng nhận hy sinh; Sở Nội vụ; UBND cấp tỉnh; Bộ Nội vụ; Bộ Quốc phòng; Bộ Công an; Văn phòng Chính phủ.</w:t>
      </w:r>
    </w:p>
    <w:p>
      <w:r>
        <w:t>- Cơ quan có thẩm quyền quyết định: Thủ tướng Chính phủ.</w:t>
      </w:r>
    </w:p>
    <w:p>
      <w:r>
        <w:t>2.</w:t>
      </w:r>
    </w:p>
    <w:p>
      <w:r>
        <w:t>Tổ chức phát động học tập tấm gương trong phạm vi cả nước đối với trường hợp hy sinh, bị thương quy định tại điểm k khoản 1 Điều 14 và điểm k khoản 1 Điều 23 Pháp lệnh (1.010773)</w:t>
      </w:r>
    </w:p>
    <w:p>
      <w:r>
        <w:t>24 ngày kể từ ngày nhận đủ giấy tờ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 CP ngày 30/12/2021 của Chính phủ quy định chi tiết và biện pháp thi hành Pháp lệnh Ưu đãi người có công với cách mạng.</w:t>
      </w:r>
    </w:p>
    <w:p>
      <w:r>
        <w:t>- Nghị định số 25/2025/NĐ-CP ngày 21/2/2025 của Chính phủ quy định chức năng, nhiệm vụ và cơ cấu tổ chức của Bộ Nội vụ.</w:t>
      </w:r>
    </w:p>
    <w:p>
      <w:r>
        <w:t>- Nghị định số 128/2025/NĐ-CP ngày 11/6/2025 của Chính phủ quy định về phân cấp, phân quyền trong quản lý nhà nước lĩnh vực nội vụ.</w:t>
      </w:r>
    </w:p>
    <w:p>
      <w:r>
        <w:t>- Cơ quan thực hiện: Cơ quan, tổ chức, đơn vị có thẩm quyền cấp giấy chứng nhận hy sinh, bị thương hoặc UBND cấp xã, Bộ trưởng, thủ trưởng cơ quan ngang Bộ.</w:t>
      </w:r>
    </w:p>
    <w:p>
      <w:r>
        <w:t>- Cơ quan có thẩm quyền quyết định: Bộ trưởng, Thủ trưởng cơ quan ngang bộ quản lý cơ quan, tổ chức, đơn vị, Chủ tịch UBND thành phố.</w:t>
      </w:r>
    </w:p>
    <w:p>
      <w:r>
        <w:t>3.</w:t>
      </w:r>
    </w:p>
    <w:p>
      <w:r>
        <w:t>Cấp Bằng “Tổ quốc ghi công” đối với người hy sinh nhưng chưa được cấp Bằng “Tổ quốc ghi công” mà thân nhân đã được giải quyết chế độ ưu đãi từ ngày 31 tháng 12 năm 1994 trở về trước (1.010774)</w:t>
      </w:r>
    </w:p>
    <w:p>
      <w:r>
        <w:t>- Đối với trường hợp quy định tại điểm a khoản 1 Điều 21 Nghị định số 131/2021/NĐ- CP: 212 ngày kể từ ngày nhận đủ hồ sơ.</w:t>
      </w:r>
    </w:p>
    <w:p>
      <w:r>
        <w:t>- Đối với trường hợp quy định tại điểm b khoản 1 Điều 21 Nghị định số 131/2021/NĐ- CP: 110 ngày kể từ ngày nhận đủ hồ sơ.</w:t>
      </w:r>
    </w:p>
    <w:p>
      <w:r>
        <w:t>- Đối với trường hợp quy định tại điểm c khoản 1 Điều 21 Nghị định số 131/2021/NĐ- CP: 85 ngày kể từ ngày nhận đủ hồ sơ.</w:t>
      </w:r>
    </w:p>
    <w:p>
      <w:r>
        <w:t>- Đối với trường hợp quy định tại điểm d khoản 1 Điều 21 Nghị định số 131/2021/NĐ-CP:</w:t>
      </w:r>
    </w:p>
    <w:p>
      <w:r>
        <w:t>+ Trường hợp bia ghi danh liệt sĩ do UBND cấp xã nơi người đề nghị quản lý: 225 ngày kể từ ngày nhận đủ hồ sơ;</w:t>
      </w:r>
    </w:p>
    <w:p>
      <w:r>
        <w:t>+ Trường hợp bia ghi danh liệt sĩ không do UBND cấp xã nơi người đề nghị quản lý: 217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 CP ngày 30/12/2021 của Chính phủ quy định chi tiết và biện pháp thi hành Pháp lệnh Ưu đãi người có công với cách mạng.</w:t>
      </w:r>
    </w:p>
    <w:p>
      <w:r>
        <w:t>- Nghị định số 25/2025/NĐ- CP ngày 21/2/2025 của Chính phủ quy định chức năng, nhiệm vụ và cơ cấu tổ chức của Bộ Nội vụ.</w:t>
      </w:r>
    </w:p>
    <w:p>
      <w:r>
        <w:t>- Nghị định số 129/2025/NĐ- CP ngày 11/6/2025 của Chính phủ quy định về phân định thẩm quyền của chính quyền địa phương 02 cấp trong lĩnh vực quản lý nhà nước của Bộ Nội vụ.</w:t>
      </w:r>
    </w:p>
    <w:p>
      <w:r>
        <w:t>- Cơ quan thực hiện: Cơ quan, tổ chức, đơn vị có thẩm quyền cấp giấy chứng nhận hy sinh; UBND cấp xã; Sở Nội vụ; UBND thành phố; Bộ Nội vụ; Văn phòng Chính phủ.</w:t>
      </w:r>
    </w:p>
    <w:p>
      <w:r>
        <w:t>- Cơ quan có thẩm quyền quyết định: Thủ tướng Chính phủ.</w:t>
      </w:r>
    </w:p>
    <w:p>
      <w:r>
        <w:t>4.</w:t>
      </w:r>
    </w:p>
    <w:p>
      <w:r>
        <w:t>Cấp lại Bằng “Tổ quốc ghi công” (1.010778)</w:t>
      </w:r>
    </w:p>
    <w:p>
      <w:r>
        <w:t>97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 Bộ Nội vụ; Văn phòng Chính phủ.</w:t>
      </w:r>
    </w:p>
    <w:p>
      <w:r>
        <w:t>- Cơ quan có thẩm quyền quyết định: Thủ tướng Chính phủ.</w:t>
      </w:r>
    </w:p>
    <w:p>
      <w:r>
        <w:t>5.</w:t>
      </w:r>
    </w:p>
    <w:p>
      <w:r>
        <w:t>Cấp Bằng “Tổ quốc ghi công” đối với người hy sinh hoặc mất tích trong chiến tranh (1.010781)</w:t>
      </w:r>
    </w:p>
    <w:p>
      <w:r>
        <w:t>- Đối với người hy sinh hoặc mất tích thuộc quân đội, công an: 219 ngày kể từ ngày nhận đủ hồ sơ.</w:t>
      </w:r>
    </w:p>
    <w:p>
      <w:r>
        <w:t>- Đối với người hy sinh hoặc mất tích không thuộc quân đội, công an: 210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cơ quan, đơn vị có thẩm quyền cấp giấy chứng nhận hy sinh; Sở Nội vụ; Chủ tịch UBND thành phố; Bộ Quốc Phòng; Bộ Công an; Bộ Nội vụ; Văn phòng Chính phủ.</w:t>
      </w:r>
    </w:p>
    <w:p>
      <w:r>
        <w:t>- Cơ quan có thẩm quyền quyết định: Thủ tướng Chính phủ.</w:t>
      </w:r>
    </w:p>
    <w:p>
      <w:r>
        <w:t>6.</w:t>
      </w:r>
    </w:p>
    <w:p>
      <w:r>
        <w:t>Tiếp nhận người có công vào cơ sở nuôi dưỡng, điều dưỡng người có công do Bộ Nội vụ quản lý (1.010783)</w:t>
      </w:r>
    </w:p>
    <w:p>
      <w:r>
        <w:t>36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 UBND thành phố.</w:t>
      </w:r>
    </w:p>
    <w:p>
      <w:r>
        <w:t>- Cơ quan có thẩm quyền quyết định: Bộ Nội vụ.</w:t>
      </w:r>
    </w:p>
    <w:p>
      <w:r>
        <w:t>B</w:t>
      </w:r>
    </w:p>
    <w:p>
      <w:r>
        <w:t>THỦ TỤC THÀNH CHÍNH THÀNH PHỐ</w:t>
      </w:r>
    </w:p>
    <w:p>
      <w:r>
        <w:t>1.</w:t>
      </w:r>
    </w:p>
    <w:p>
      <w:r>
        <w:t>Giải quyết chế độ trợ cấp thờ cúng liệt sĩ (1.010803)</w:t>
      </w:r>
    </w:p>
    <w:p>
      <w:r>
        <w:t>17 ngày kể từ ngày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Ưu đãi người có công với cách mạng năm 2020.</w:t>
      </w:r>
    </w:p>
    <w:p>
      <w:r>
        <w:t>- Nghị quyết số 190/2025/QH15 quy định về xử lý một số vấn đề liên quan đến sắp xếp tổ chức bộ máy nhà nước.</w:t>
      </w:r>
    </w:p>
    <w:p>
      <w:r>
        <w:t>- Nghị định số 131/2021/NĐ- CP ngày 30/12/2021 của Chính phủ quy định chi tiết và biện pháp thi hành Pháp lệnh Ưu đãi người có công với cách mạng.</w:t>
      </w:r>
    </w:p>
    <w:p>
      <w:r>
        <w:t>- Nghị định số 25/2025/NĐ- CP ngày 21/2/2025 của Chính phủ quy định chức năng, nhiệm vụ và cơ cấu tổ chức của Bộ Nội vụ.</w:t>
      </w:r>
    </w:p>
    <w:p>
      <w:r>
        <w:t>- Nghị định số 45/2025/NĐ- 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129/2025/NĐ- CP ngày 11/6/2025 của Chính phủ quy định về phân định thẩm quyền của chính quyền địa phương 02 cấp trong lĩnh vực quản lý nhà nước của Bộ Nội vụ.</w:t>
      </w:r>
    </w:p>
    <w:p>
      <w:r>
        <w:t>- Cơ quan thực hiện: UBND cấp xã; Sở Nội vụ.</w:t>
      </w:r>
    </w:p>
    <w:p>
      <w:r>
        <w:t>- Cơ quan có thẩm quyền quyết định: Sở Nội vụ.</w:t>
      </w:r>
    </w:p>
    <w:p>
      <w:r>
        <w:t>2.</w:t>
      </w:r>
    </w:p>
    <w:p>
      <w:r>
        <w:t>Công nhận đối với người bị thương trong chiến tranh không thuộc quân đội, công an (1.010810)</w:t>
      </w:r>
    </w:p>
    <w:p>
      <w:r>
        <w:t>128 ngày kể từ ngày nhận đầy đủ hồ sơ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Hội đồng giám định y khoa thành phố; Sở Nội vụ.</w:t>
      </w:r>
    </w:p>
    <w:p>
      <w:r>
        <w:t>- Cơ quan có thẩm quyền quyết định: Sở Nội vụ.</w:t>
      </w:r>
    </w:p>
    <w:p>
      <w:r>
        <w:t>3.</w:t>
      </w:r>
    </w:p>
    <w:p>
      <w:r>
        <w:t>Bổ sung tình hình thân nhân trong hồ sơ liệt sĩ (1.010825)</w:t>
      </w:r>
    </w:p>
    <w:p>
      <w:r>
        <w:t>17 ngày kể từ ngày nhận đủ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4.</w:t>
      </w:r>
    </w:p>
    <w:p>
      <w:r>
        <w:t>Công nhận và giải quyết chế độ ưu đãi người hoạt động kháng chiến bị nhiễm chất độc hóa học (1.010816)</w:t>
      </w:r>
    </w:p>
    <w:p>
      <w:r>
        <w:t>- Trường hợp người hoạt động kháng chiến bị nhiễm chất độc hóa học: 89 ngày kể từ ngày nhận đủ hồ sơ.</w:t>
      </w:r>
    </w:p>
    <w:p>
      <w:r>
        <w:t>- Trường hợp người hoạt động kháng chiến có con đẻ bị dị dạng, dị tật đã được hưởng chế độ ưu đãi mà bố (mẹ) chưa được hưởng: 82 ngày kể từ ngày nhận đủ hồ sơ.</w:t>
      </w:r>
    </w:p>
    <w:p>
      <w:r>
        <w:t>- Trường hợp có vợ hoặc có chồng nhưng không có con đẻ: 24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Hội đồng giám định y khoa thành phố; Sở Nội vụ.</w:t>
      </w:r>
    </w:p>
    <w:p>
      <w:r>
        <w:t>- Cơ quan có thẩm quyền quyết định: Sở Nội vụ.</w:t>
      </w:r>
    </w:p>
    <w:p>
      <w:r>
        <w:t>5.</w:t>
      </w:r>
    </w:p>
    <w:p>
      <w:r>
        <w:t>Công nhận và giải quyết chế độ con đẻ của người hoạt động kháng chiến bị nhiễm chất độc hóa học (1.010817)</w:t>
      </w:r>
    </w:p>
    <w:p>
      <w:r>
        <w:t>89 ngày kể từ ngày nhận đủ hồ sơ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Hội đồng giám định y khoa thành phố; Sở Nội vụ.</w:t>
      </w:r>
    </w:p>
    <w:p>
      <w:r>
        <w:t>- Cơ quan có thẩm quyền quyết định: Sở Nội vụ.</w:t>
      </w:r>
    </w:p>
    <w:p>
      <w:r>
        <w:t>6.</w:t>
      </w:r>
    </w:p>
    <w:p>
      <w:r>
        <w:t>Công nhận và giải quyết chế độ người hoạt động cách mạng, kháng chiến, bảo vệ tổ quốc, làm nghĩa vụ quốc tế bị địch bắt tù, đày (1.010818)</w:t>
      </w:r>
    </w:p>
    <w:p>
      <w:r>
        <w:t>17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7.</w:t>
      </w:r>
    </w:p>
    <w:p>
      <w:r>
        <w:t>Giải quyết chế độ người hoạt động kháng chiến giải phóng dân tộc, bảo vệ tổ quốc và làm nghĩa vụ quốc tế (1.010819)</w:t>
      </w:r>
    </w:p>
    <w:p>
      <w:r>
        <w:t>17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8.</w:t>
      </w:r>
    </w:p>
    <w:p>
      <w:r>
        <w:t>Giải quyết chế độ người có công giúp đỡ cách mạng (1.010820)</w:t>
      </w:r>
    </w:p>
    <w:p>
      <w:r>
        <w:t>17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9.</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(1.010811)</w:t>
      </w:r>
    </w:p>
    <w:p>
      <w:r>
        <w:t>42 ngày kể từ ngày nhận đủ hồ sơ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Cơ sở nuôi dưỡng, điều dưỡng; Sở Nội vụ.</w:t>
      </w:r>
    </w:p>
    <w:p>
      <w:r>
        <w:t>- Cơ quan có thẩm quyền quyết định: Sở Nội vụ</w:t>
      </w:r>
    </w:p>
    <w:p>
      <w:r>
        <w:t>10.</w:t>
      </w:r>
    </w:p>
    <w:p>
      <w:r>
        <w:t>Giải quyết chế độ hỗ trợ để theo học đến trình độ đại học tại các cơ sở giáo dục thuộc hệ thống giáo dục quốc dân (1.010821)</w:t>
      </w:r>
    </w:p>
    <w:p>
      <w:r>
        <w:t>- 24 ngày làm việc đối với trường hợp hồ sơ người có công đang do quân đội, công an quản lý.</w:t>
      </w:r>
    </w:p>
    <w:p>
      <w:r>
        <w:t>- 15 ngày làm việc đối với trường hợp hồ sơ người có công không do quân đội, công an quản lý.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w:t>
      </w:r>
    </w:p>
    <w:p>
      <w:r>
        <w:t>+ Trường hợp hồ sơ người có công đang do quân đội, công an quản lý: Cơ quan, đơn vị quản lý người có công thuộc Bộ Quốc phòng, Bộ Công an; Sở Nội vụ;</w:t>
      </w:r>
    </w:p>
    <w:p>
      <w:r>
        <w:t>+ Trường hợp hồ sơ người có công không do quân đội, công an quản lý: UBND cấp xã; Sở Nội vụ.</w:t>
      </w:r>
    </w:p>
    <w:p>
      <w:r>
        <w:t>- Cơ quan có thẩm quyền quyết định: Sở Nội vụ.</w:t>
      </w:r>
    </w:p>
    <w:p>
      <w:r>
        <w:t>11.</w:t>
      </w:r>
    </w:p>
    <w:p>
      <w:r>
        <w:t>Tiếp nhận người có công vào cơ sở nuôi dưỡng, điều dưỡng người có công do tỉnh quản lý (1.010612)</w:t>
      </w:r>
    </w:p>
    <w:p>
      <w:r>
        <w:t>12 ngày làm việc kể từ ngày nhận đủ hồ sơ theo quy định  (thời gian cụ thể được quy định tại từng bước của quy trình thực hiện) .</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 UBND thành phố.</w:t>
      </w:r>
    </w:p>
    <w:p>
      <w:r>
        <w:t>- Cơ quan có thẩm quyền quyết định: UBND thành phố.</w:t>
      </w:r>
    </w:p>
    <w:p>
      <w:r>
        <w:t>12.</w:t>
      </w:r>
    </w:p>
    <w:p>
      <w:r>
        <w:t>Hưởng trợ cấp khi người có công đang hưởng trợ cấp ưu đãi từ trần (1.010824)</w:t>
      </w:r>
    </w:p>
    <w:p>
      <w:r>
        <w:t>- Đối với trợ cấp một lần : 19 ngày kể từ ngày nhận đủ hồ sơ theo quy định.</w:t>
      </w:r>
    </w:p>
    <w:p>
      <w:r>
        <w:t>- Đối với trợ cấp mai táng: 19 ngày kể từ ngày nhận đủ hồ sơ theo quy định.</w:t>
      </w:r>
    </w:p>
    <w:p>
      <w:r>
        <w:t>- Đối với trợ cấp tuất hằng tháng, trợ cấp tuất nuôi dưỡng hằng tháng: 24 ngày kể từ ngày nhận đủ hồ sơ đối với trường hợp đủ điều kiện.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13.</w:t>
      </w:r>
    </w:p>
    <w:p>
      <w:r>
        <w:t>Di chuyển hài cốt liệt sĩ đang an táng tại nghĩa trang liệt sĩ đi nơi khác theo nguyện vọng của đại diện thân nhân hoặc người hưởng trợ cấp thờ cúng liệt sĩ (1.010829)</w:t>
      </w:r>
    </w:p>
    <w:p>
      <w:r>
        <w:t>- Đối với trường hợp chưa được hỗ trợ: 10 ngày làm việc kể từ ngày tiếp nhận đủ giấy tờ.</w:t>
      </w:r>
    </w:p>
    <w:p>
      <w:r>
        <w:t>- Đối với trường hợp đã được hỗ trợ: 11 ngày làm việc kể từ ngày tiếp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14.</w:t>
      </w:r>
    </w:p>
    <w:p>
      <w:r>
        <w:t>Di chuyển hài cốt liệt sĩ đang an táng ngoài nghĩa trang liệt sĩ về an táng tại nghĩa trang liệt sĩ theo nguyện vọng của đại diện thân nhân hoặc người hưởng trợ cấp thờ cúng liệt sĩ (1.010830)</w:t>
      </w:r>
    </w:p>
    <w:p>
      <w:r>
        <w:t>- Đối với trường hợp chưa được hỗ trợ: 08 ngày làm việc kể từ ngày tiếp nhận đủ giấy tờ theo quy định.</w:t>
      </w:r>
    </w:p>
    <w:p>
      <w:r>
        <w:t>- Đối với trường hợp đã được hỗ trợ: 09 ngày làm việc kể từ ngày tiếp nhận đủ giấy tờ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15.</w:t>
      </w:r>
    </w:p>
    <w:p>
      <w:r>
        <w:t>Giải quyết chế độ ưu đãi đối với trường hợp tặng hoặc truy tặng danh hiệu vinh dự nhà nước “Bà mẹ Việt Nam anh hùng” (1.010804)</w:t>
      </w:r>
    </w:p>
    <w:p>
      <w:r>
        <w:t>17 ngày kể từ ngày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16.</w:t>
      </w:r>
    </w:p>
    <w:p>
      <w:r>
        <w:t>Giải quyết chế độ ưu đãi đối với Anh hùng lực lượng vũ trang nhân dân, Anh hùng lao động trong thời kỳ kháng chiến hiện không công tác trong quân đội, công an (1.010805)</w:t>
      </w:r>
    </w:p>
    <w:p>
      <w:r>
        <w:t>17 ngày kể từ ngày nhận đủ giấy tờ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17.</w:t>
      </w:r>
    </w:p>
    <w:p>
      <w: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 (1.001257)</w:t>
      </w:r>
    </w:p>
    <w:p>
      <w:r>
        <w:t>15 ngày kể từ ngày nhận đủ hồ sơ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Sở Nội vụ.</w:t>
      </w:r>
    </w:p>
    <w:p>
      <w:r>
        <w:t>18.</w:t>
      </w:r>
    </w:p>
    <w:p>
      <w:r>
        <w:t>Giải quyết chế độ trợ cấp một lần đối với người được cử làm chuyên gia sang giúp Lào, Căm- pu-chi-a (1.004964)</w:t>
      </w:r>
    </w:p>
    <w:p>
      <w:r>
        <w:t>20 ngày làm việc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w:t>
      </w:r>
    </w:p>
    <w:p>
      <w:r>
        <w:t>- Cơ quan có thẩm quyền quyết định: Chủ tịch UBND thành phố.</w:t>
      </w:r>
    </w:p>
    <w:p>
      <w:r>
        <w:t>19.</w:t>
      </w:r>
    </w:p>
    <w:p>
      <w:r>
        <w:t>Trợ cấp một lần đối với thanh niên xung phong đã hoàn thành nhiệm vụ trong kháng chiến (2.001157)</w:t>
      </w:r>
    </w:p>
    <w:p>
      <w:r>
        <w:t>15 ngày làm việc kể từ ngày nhận đủ giấy tờ  (thời gian cụ thể được quy định tại từng bước của trình tự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w:t>
      </w:r>
    </w:p>
    <w:p>
      <w:r>
        <w:t>Lê Lai, P. Vĩnh Ninh, Q. Thuận Hoá)    hoặc nộp trực tuyến trên Cổng Dịch vụ công quốc gia.</w:t>
      </w:r>
    </w:p>
    <w:p>
      <w:r>
        <w:t>Không</w:t>
      </w:r>
    </w:p>
    <w:p>
      <w:r>
        <w:t>- Nghị quyết số 190/2025/QH15 quy định về xử lý một số vấn đề liên quan đến sắp xếp tổ chức bộ máy nhà nước</w:t>
      </w:r>
    </w:p>
    <w:p>
      <w:r>
        <w:t>- Nghị định số 25/2025/NĐ- 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40/2011/QĐ- TTg ngày 27 tháng 7 năm 2011 của Thủ tướng Chính phủ quy định về chế độ đối với thanh niên xung phong đã hoàn thành nhiệm vụ trong kháng chiến;</w:t>
      </w:r>
    </w:p>
    <w:p>
      <w:r>
        <w:t>- Thông tư liên tịch số 08/2012/TTLT-BLĐTBXH- 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Thông tư số 09/2025/TT-BNV ngày 18/6/2025 của Bộ trưởng Bộ Nội vụ quy định về phân định thẩm quyền và phân cấp thực hiện nhiệm vụ quản lý nhà nước trong lĩnh vực nội vụ.</w:t>
      </w:r>
    </w:p>
    <w:p>
      <w:r>
        <w:t>- Cơ quan thực hiện: UBND cấp xã; Hội Cựu thanh niên xung phong; Sở Nội vụ.</w:t>
      </w:r>
    </w:p>
    <w:p>
      <w:r>
        <w:t>- Cơ quan có thẩm quyền quyết định: UBND thành phố.</w:t>
      </w:r>
    </w:p>
    <w:p>
      <w:r>
        <w:t>20.</w:t>
      </w:r>
    </w:p>
    <w:p>
      <w:r>
        <w:t>Trợ cấp hàng tháng đối với thanh niên xung phong đã hoàn thành nhiệm vụ trong kháng chiến (2.001396)</w:t>
      </w:r>
    </w:p>
    <w:p>
      <w:r>
        <w:t>15 ngày làm việc kể từ ngày nhận đủ giấy tờ  (thời gian cụ thể được quy định tại từng bước của trình tự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Hội Cựu thanh niên xung phong; Sở Nội vụ; các cơ quan liên quan.</w:t>
      </w:r>
    </w:p>
    <w:p>
      <w:r>
        <w:t>- Cơ quan có thẩm quyền quyết định: UBND thành phố.</w:t>
      </w:r>
    </w:p>
    <w:p>
      <w:r>
        <w:t>2. Lĩnh vực Thi đua - Khen thưởng (03 TTHC)</w:t>
      </w:r>
    </w:p>
    <w:p>
      <w:r>
        <w:t>Stt</w:t>
      </w:r>
    </w:p>
    <w:p>
      <w:r>
        <w:t>Tên TTHC (Mã số TTHC)</w:t>
      </w:r>
    </w:p>
    <w:p>
      <w:r>
        <w:t>Thời gian giải quyết</w:t>
      </w:r>
    </w:p>
    <w:p>
      <w:r>
        <w:t>Cách thức và địa điểm thực hiện</w:t>
      </w:r>
    </w:p>
    <w:p>
      <w:r>
        <w:t>Phí, lệ     phí</w:t>
      </w:r>
    </w:p>
    <w:p>
      <w:r>
        <w:t>Căn cứ pháp lý</w:t>
      </w:r>
    </w:p>
    <w:p>
      <w:r>
        <w:t>Cơ quan     thực hiện</w:t>
      </w:r>
    </w:p>
    <w:p>
      <w:r>
        <w:t>A</w:t>
      </w:r>
    </w:p>
    <w:p>
      <w:r>
        <w:t>THỦ TỤC HÀNH CHÍNH THUỘC THẨM QUYỀN TRUNG ƯƠNG</w:t>
      </w:r>
    </w:p>
    <w:p>
      <w:r>
        <w:t>1.</w:t>
      </w:r>
    </w:p>
    <w:p>
      <w:r>
        <w:t>Thủ tục tặng, truy tặng “Huy chương Thanh niên xung phong vẻ vang” cho cá nhân theo công trạng (1.012426)</w:t>
      </w:r>
    </w:p>
    <w:p>
      <w:r>
        <w:t>70 ngày kể từ ngày nhận đủ hồ sơ theo quy định  (thời gian cụ thể được quy định tại từng bước của quy trình thực hiện).</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Luật thi đua, khen thưởng ngày 15/6/2022.</w:t>
      </w:r>
    </w:p>
    <w:p>
      <w:r>
        <w:t>- Nghị định số 98/2023/NĐ- CP ngày 31/12/2023 của Chính phủ quy định chi tiết thi hành một số điều của Luật Thi đua, khen thưởng.</w:t>
      </w:r>
    </w:p>
    <w:p>
      <w:r>
        <w:t>- Nghị định số 28/2024/NĐ- CP ngày 06/3/2024 của Chính phủ Quy định chi tiết trình tự, thủ tục xét tặng, truy tặng “Huy chương Thanh niên xung phong vẻ vang” và việc khen thưởng tổng kết thành tích kháng chiến.</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 Sở Nội vụ; UBND cấp tỉnh; Bộ Nội vụ.</w:t>
      </w:r>
    </w:p>
    <w:p>
      <w:r>
        <w:t>- Cơ quan có thẩm quyền quyết định: Chủ tịch nước.</w:t>
      </w:r>
    </w:p>
    <w:p>
      <w:r>
        <w:t>2.</w:t>
      </w:r>
    </w:p>
    <w:p>
      <w:r>
        <w:t>Thủ tục xét tặng danh hiệu vinh dự Nhà nước “Bà mẹ Việt Nam anh hùng” (1.013263)</w:t>
      </w:r>
    </w:p>
    <w:p>
      <w:r>
        <w:t>- Cấp xã: Không quá 10 ngày làm việc.</w:t>
      </w:r>
    </w:p>
    <w:p>
      <w:r>
        <w:t>- Cấp tỉnh: Không quá 15 ngày làm việc.</w:t>
      </w:r>
    </w:p>
    <w:p>
      <w:r>
        <w:t>- Bộ Nội vụ: Không quá 10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Pháp lệnh số 05/2012/UBTVQH13 ngày 20/10/2012 sửa đổi, bổ sung một số điều của Pháp lệnh quy định danh hiệu vinh dự Nhà nước “Bà mẹ Việt Nam anh hùng”.</w:t>
      </w:r>
    </w:p>
    <w:p>
      <w:r>
        <w:t>- Nghị định số 56/2013/NĐ-CP ngày 22/5/2013 của Chính phủ quy định chi tiết và hướng dẫn thi hành Pháp lệnh quy định danh hiệu vinh dự Nhà nước “Bà mẹ Việt Nam anh hùng”.</w:t>
      </w:r>
    </w:p>
    <w:p>
      <w:r>
        <w:t>- Nghị định số 83/2025/NĐ- CP ngày 02/4/2025 của Chính phủ sửa đổi, bổ sung một số điều của Nghị định số 56/2013/NĐ-CP ngày 22/5/2013 của Chính phủ quy định chi tiết và hướng dẫn thi hành Pháp lệnh quy định danh hiệu vinh dự Nhà nước “Bà mẹ Việt Nam anh hùng”.</w:t>
      </w:r>
    </w:p>
    <w:p>
      <w:r>
        <w:t>- Nghị định số 129/2025/NĐ-CP ngày 11/6/2025 của Chính phủ quy định về phân định thẩm quyền của chính quyền địa phương 02 cấp trong lĩnh vực quản lý nhà nước của Bộ Nội vụ.</w:t>
      </w:r>
    </w:p>
    <w:p>
      <w:r>
        <w:t>- Cơ quan thực hiện: UBND cấp xã; Sở Nội vụ; UBND cấp tỉnh; Bộ Nội vụ.</w:t>
      </w:r>
    </w:p>
    <w:p>
      <w:r>
        <w:t>- Cơ quan có thẩm quyền quyết định: Chủ tịch nước.</w:t>
      </w:r>
    </w:p>
    <w:p>
      <w:r>
        <w:t>3.</w:t>
      </w:r>
    </w:p>
    <w:p>
      <w:r>
        <w:t>Thủ tục xét truy tặng danh hiệu vinh dự Nhà nước “Bà mẹ Việt Nam anh hùng” (1.013264)</w:t>
      </w:r>
    </w:p>
    <w:p>
      <w:r>
        <w:t>-    Cấp xã: Không quá 10 ngày làm việc.</w:t>
      </w:r>
    </w:p>
    <w:p>
      <w:r>
        <w:t>- Cấp tỉnh: Không quá 15 ngày làm việc.</w:t>
      </w:r>
    </w:p>
    <w:p>
      <w:r>
        <w:t>- Bộ Nội vụ: Không quá 10 ngày làm việc.</w:t>
      </w:r>
    </w:p>
    <w:p>
      <w:r>
        <w:t>Cách thức:    Nộp trực tiếp hoặc trực tuyến hoặc qua dịch vụ bưu chính công ích.</w:t>
      </w:r>
    </w:p>
    <w:p>
      <w:r>
        <w:t>Địa điểm:    Trung tâm Phục vụ hành chính công cấp xã hoặc Trung tâm Phục vụ hành chính công thành phố  (Số 01 Lê Lai, P. Vĩnh Ninh, Q. Thuận Hoá)  hoặc nộp trực tuyến trên Cổng Dịch vụ công quốc gia.</w:t>
      </w:r>
    </w:p>
    <w:p>
      <w:r>
        <w:t>Không</w:t>
      </w:r>
    </w:p>
    <w:p>
      <w:r>
        <w:t>- Cơ quan thực hiện: UBND cấp xã; Sở Nội vụ; UBND cấp tỉnh; Bộ Nội vụ.</w:t>
      </w:r>
    </w:p>
    <w:p>
      <w:r>
        <w:t>- Cơ quan có thẩm quyền quyết định: Chủ tịch nước.</w:t>
      </w:r>
    </w:p>
    <w:p>
      <w:r>
        <w:t>III. DANH MỤC THỦ TỤC HÀNH CHÍNH BỊ BÃI BỎ THUỘC PHẠM VI, CHỨC NĂNG QUẢN LÝ CỦA SỞ NỘI VỤ</w:t>
      </w:r>
    </w:p>
    <w:p>
      <w:r>
        <w:t>1. Lĩnh vực Người có công (04 TTHC)</w:t>
      </w:r>
    </w:p>
    <w:p>
      <w:r>
        <w:t>Stt</w:t>
      </w:r>
    </w:p>
    <w:p>
      <w:r>
        <w:t>Mã     TTHC</w:t>
      </w:r>
    </w:p>
    <w:p>
      <w:r>
        <w:t>Tên TTHC</w:t>
      </w:r>
    </w:p>
    <w:p>
      <w:r>
        <w:t>Quyết định công bố</w:t>
      </w:r>
    </w:p>
    <w:p>
      <w:r>
        <w:t>Căn cứ pháp lý quy định việc bãi bỏ     TTHC</w:t>
      </w:r>
    </w:p>
    <w:p>
      <w:r>
        <w:t>A</w:t>
      </w:r>
    </w:p>
    <w:p>
      <w:r>
        <w:t>THỦ TỤC HÀNH CHÍNH THUỘC THẨM QUYỀN TRUNG ƯƠNG</w:t>
      </w:r>
    </w:p>
    <w:p>
      <w:r>
        <w:t>1.</w:t>
      </w:r>
    </w:p>
    <w:p>
      <w:r>
        <w:t>1.010795</w:t>
      </w:r>
    </w:p>
    <w:p>
      <w:r>
        <w:t>Xác định danh tính hài cốt liệt sĩ còn thiếu thông tin bằng phương pháp thực chứng</w:t>
      </w:r>
    </w:p>
    <w:p>
      <w:r>
        <w:t>Quyết định số 320/QĐ-BNV ngày 08/04/2025 của Bộ trưởng Bộ Nội vụ về việc công bố thủ tục hành chính được sửa đổi, bổ sung lĩnh vực người có công thuộc phạm vi chức năng quản lý của Bộ Nội vụ.</w:t>
      </w:r>
    </w:p>
    <w:p>
      <w:r>
        <w:t>Nghị định số 128/2025/NĐ-CP ngày 11/6/2025 của Chính phủ quy định về phân quyền, phân cấp trong quản lý nhà nước lĩnh vực nội vụ.</w:t>
      </w:r>
    </w:p>
    <w:p>
      <w:r>
        <w:t>2.</w:t>
      </w:r>
    </w:p>
    <w:p>
      <w:r>
        <w:t>1.010796</w:t>
      </w:r>
    </w:p>
    <w:p>
      <w:r>
        <w:t>Lấy mẫu để giám định ADN xác định danh tính hài cốt liệt sĩ còn thiếu thông tin</w:t>
      </w:r>
    </w:p>
    <w:p>
      <w:r>
        <w:t>Quyết định số 320/QĐ-BNV ngày 08/04/2025 của Bộ trưởng Bộ Nội vụ về việc công bố thủ tục hành chính được sửa đổi, bổ sung lĩnh vực người có công thuộc phạm vi chức năng quản lý của Bộ Nội vụ.</w:t>
      </w:r>
    </w:p>
    <w:p>
      <w:r>
        <w:t>Nghị định số 128/2025/NĐ-CP ngày 11/6/2025 của Chính phủ quy định về phân quyền, phân cấp trong quản lý nhà nước lĩnh vực nội vụ.</w:t>
      </w:r>
    </w:p>
    <w:p>
      <w:r>
        <w:t>3.</w:t>
      </w:r>
    </w:p>
    <w:p>
      <w:r>
        <w:t>1.010780</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Quyết định số 320/QĐ-BNV ngày 08/04/2025 của Bộ trưởng Bộ Nội vụ về việc công bố thủ tục hành chính được sửa đổi, bổ sung lĩnh vực người có công thuộc phạm vi chức năng quản lý của Bộ Nội vụ.</w:t>
      </w:r>
    </w:p>
    <w:p>
      <w:r>
        <w:t>Nghị định số 128/2025/NĐ-CP ngày 11/6/2025 của Chính phủ quy định về phân quyền, phân cấp trong quản lý nhà nước lĩnh vực nội vụ.</w:t>
      </w:r>
    </w:p>
    <w:p>
      <w:r>
        <w:t>B</w:t>
      </w:r>
    </w:p>
    <w:p>
      <w:r>
        <w:t>THỦ TỤC HÀNH CHÍNH CẤP HUYỆN</w:t>
      </w:r>
    </w:p>
    <w:p>
      <w:r>
        <w:t>1.</w:t>
      </w:r>
    </w:p>
    <w:p>
      <w:r>
        <w:t>1.010832</w:t>
      </w:r>
    </w:p>
    <w:p>
      <w:r>
        <w:t>Thăm viếng mộ liệt sĩ</w:t>
      </w:r>
    </w:p>
    <w:p>
      <w:r>
        <w:t>Quyết định số 320/QĐ-BNV ngày 08/04/2025 của Bộ trưởng Bộ Nội vụ về việc công bố thủ tục hành chính được sửa đổi, bổ sung lĩnh vực người có công thuộc phạm vi chức năng quản lý của Bộ Nội vụ.</w:t>
      </w:r>
    </w:p>
    <w:p>
      <w:r>
        <w:t>Nghị định số 129/2025/NĐ-CP ngày 11/6/2025 của Chính phủ quy định về phân định thẩm quyền của chính quyền địa phương 02 cấp trong quản lý nhà nước của Bộ Nội vụ</w:t>
      </w:r>
    </w:p>
    <w:p>
      <w:r>
        <w:t>2. Lĩnh vực Việc làm; An toàn lao động, vệ sinh lao động (02 TTHC)</w:t>
      </w:r>
    </w:p>
    <w:p>
      <w:r>
        <w:t>Stt</w:t>
      </w:r>
    </w:p>
    <w:p>
      <w:r>
        <w:t>Mã     TTHC</w:t>
      </w:r>
    </w:p>
    <w:p>
      <w:r>
        <w:t>Tên TTHC</w:t>
      </w:r>
    </w:p>
    <w:p>
      <w:r>
        <w:t>Quyết định công bố</w:t>
      </w:r>
    </w:p>
    <w:p>
      <w:r>
        <w:t>Căn cứ pháp lý quy định việc bãi bỏ     TTHC</w:t>
      </w:r>
    </w:p>
    <w:p>
      <w:r>
        <w:t>A</w:t>
      </w:r>
    </w:p>
    <w:p>
      <w:r>
        <w:t>THỦ TỤC HÀNH CHÍNH CẤP HUYỆN</w:t>
      </w:r>
    </w:p>
    <w:p>
      <w:r>
        <w:t>1.</w:t>
      </w:r>
    </w:p>
    <w:p>
      <w:r>
        <w:t>1.011548</w:t>
      </w:r>
    </w:p>
    <w:p>
      <w:r>
        <w:t>Vay vốn hỗ trợ tạo việc làm, duy trì và mở rộng việc làm từ Quỹ quốc gia về việc làm đối với người lao động.</w:t>
      </w:r>
    </w:p>
    <w:p>
      <w:r>
        <w:t>Quyết định số 315/QĐ-BNV ngày 04/04/2025 của Bộ trưởng Bộ Nội vụ về việc công bố thủ tục hành chính được sửa đổi, bổ sung lĩnh vực việc làm thuộc phạm vi chức năng quản lý của Bộ Nội vụ.</w:t>
      </w:r>
    </w:p>
    <w:p>
      <w:r>
        <w:t>Nghị định số 129/2025/NĐ-CP ngày 11/6/2025 của Chính phủ quy định về phân định thẩm quyền của chính quyền địa phương 02 cấp trong quản lý nhà nước của Bộ Nội vụ.</w:t>
      </w:r>
    </w:p>
    <w:p>
      <w:r>
        <w:t>2.</w:t>
      </w:r>
    </w:p>
    <w:p>
      <w:r>
        <w:t>1.011550</w:t>
      </w:r>
    </w:p>
    <w:p>
      <w:r>
        <w:t>Vay vốn hỗ trợ tạo việc làm, duy trì và mở rộng việc làm từ Quỹ quốc gia về việc làm đối với cơ sở sản xuất, kinh doanh.</w:t>
      </w:r>
    </w:p>
    <w:p>
      <w:r>
        <w:t>Quyết định số 315/QĐ-BNV ngày 04/04/2025 của Bộ trưởng Bộ Nội vụ về việc công bố thủ tục hành chính được sửa đổi, bổ sung lĩnh vực việc làm thuộc phạm vi chức năng quản lý của Bộ Nội vụ.</w:t>
      </w:r>
    </w:p>
    <w:p>
      <w:r>
        <w:t>Nghị định số 129/2025/NĐ-CP ngày 11/6/2025 của Chính phủ quy định về phân định thẩm quyền của chính quyền địa phương 02 cấp trong quản lý nhà nước của Bộ Nội vụ.</w:t>
      </w:r>
    </w:p>
    <w:p>
      <w:r>
        <w:t>3. Lĩnh vực Quản lý lao động ngoài nước (01 TTHC)</w:t>
      </w:r>
    </w:p>
    <w:p>
      <w:r>
        <w:t>Stt</w:t>
      </w:r>
    </w:p>
    <w:p>
      <w:r>
        <w:t>Mã     TTHC</w:t>
      </w:r>
    </w:p>
    <w:p>
      <w:r>
        <w:t>Tên TTHC</w:t>
      </w:r>
    </w:p>
    <w:p>
      <w:r>
        <w:t>Quyết định công bố</w:t>
      </w:r>
    </w:p>
    <w:p>
      <w:r>
        <w:t>Căn cứ pháp lý quy định việc bãi bỏ     TTHC</w:t>
      </w:r>
    </w:p>
    <w:p>
      <w:r>
        <w:t>A</w:t>
      </w:r>
    </w:p>
    <w:p>
      <w:r>
        <w:t>THỦ TỤC HÀNH CHÍNH THÀNH PHỐ</w:t>
      </w:r>
    </w:p>
    <w:p>
      <w:r>
        <w:t>1.</w:t>
      </w:r>
    </w:p>
    <w:p>
      <w:r>
        <w:t>2.002028</w:t>
      </w:r>
    </w:p>
    <w:p>
      <w:r>
        <w:t>Đăng ký hợp đồng lao động trực tiếp giao kết</w:t>
      </w:r>
    </w:p>
    <w:p>
      <w:r>
        <w:t>Quyết định số 322/QĐ-BNV ngày 08/04/2025 của Bộ trưởng Bộ Nội vụ về việc công bố thủ tục hành chính được sửa đổi, bổ sung và bãi bỏ lĩnh vực quản lý lao động ngoài nước thuộc phạm vi chức năng quản lý của Bộ Nội vụ.</w:t>
      </w:r>
    </w:p>
    <w:p>
      <w:r>
        <w:t>Nghị định số 128/2025/NĐ-CP ngày 11 tháng 6 năm 2025 quy định về phân quyền, phân cấp trong quản lý nhà nước lĩnh vực nội vụ.</w:t>
      </w:r>
    </w:p>
    <w:p>
      <w:r>
        <w:t>* Ghi chú:      Nội dung chi tiết của các TTHC đã được Bộ Nội vụ công khai trên Cổng Dịch vụ công quốc gia (https://dichvucong.gov.vn/). Tổng số TTHC: 60 TTHC trong đó: 24 TTHC được ban hành mới; 29 TTHC được sửa đổi căn cứ pháp lý; 07 TTHC bị 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