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178/QĐ-TTg năm 2024 bãi bỏ một số văn bản hành chính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178/QĐ-TTg</w:t>
      </w:r>
    </w:p>
    <w:p>
      <w:r>
        <w:t>Hà Nội, ngày 16 tháng 02 năm 2024</w:t>
      </w:r>
    </w:p>
    <w:p>
      <w:r>
        <w:t>QUYẾT ĐỊNH</w:t>
      </w:r>
    </w:p>
    <w:p>
      <w:r>
        <w:t>BÃI BỎ MỘT SỐ VĂN BẢN HÀNH CHÍNH DO THỦ TƯỚNG CHÍNH PHỦ BAN HÀNH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Nông nghiệp và Phát triển nông thôn tại công văn số 563/TTr-BNN-PC.m ngày 02 tháng 11 năm 2023.</w:t>
      </w:r>
    </w:p>
    <w:p>
      <w:r>
        <w:t>QUYẾT ĐỊNH:</w:t>
      </w:r>
    </w:p>
    <w:p>
      <w:r>
        <w:t>Điều 1.  Bãi bỏ toàn bộ các văn bản hành chính sau đây:</w:t>
      </w:r>
    </w:p>
    <w:p>
      <w:r>
        <w:t>1. Quyết định số 772/QĐ-TTg ngày 09 tháng 5 năm 2016 của Thủ tướng Chính phủ về việc hỗ trợ khẩn cấp cho người dân tại các tỉnh: Hà Tĩnh, Quảng Bình, Quảng Trị, Thừa Thiên Huế bị ảnh hưởng do hiện tượng hải sản chết bất thường.</w:t>
      </w:r>
    </w:p>
    <w:p>
      <w:r>
        <w:t>2. Quyết định số 1138/QĐ-TTg ngày 25 tháng 6 năm 2016 của Thủ tướng Chính phủ sửa đổi Điều 1 của Quyết định số 772/QĐ-TTg ngày 09 tháng 5 năm 2016 của Thủ tướng Chính phủ về việc hỗ trợ khẩn cấp cho người dân tại các tỉnh: Hà Tĩnh, Quảng Bình, Quảng Trị, Thừa Thiên Huế bị ảnh hưởng do hiện tượng hải sản chết bất thường.</w:t>
      </w:r>
    </w:p>
    <w:p>
      <w:r>
        <w:t>3. Quyết định số 691/QĐ-TTg ngày 05 tháng 6 năm 2018 của Thủ tướng Chính phủ ban hành tiêu chí xã nông thôn mới kiểu mẫu giai đoạn 2018 - 2020.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Cơ quan trung ương của các đoàn thể;</w:t>
      </w:r>
    </w:p>
    <w:p>
      <w:r>
        <w:t>- VPCP: BTCN, các PCN, Trợ lý TTg, TGĐ Cổng TTĐT, các Vụ, Cục, đơn vị trực thuộc, Công báo;</w:t>
      </w:r>
    </w:p>
    <w:p>
      <w:r>
        <w:t>- Lưu: VT, NN (2)  Khánh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