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1759/QĐ-UBND năm 2024 phê duyệt quy trình nội bộ giải quyết thủ tục hành chính lĩnh vực Lâm nghiệp thuộc thẩm quyền giải quyết của Sở Nông nghiệp và Phát triển nông thôn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1759/QĐ-UBND</w:t>
      </w:r>
    </w:p>
    <w:p>
      <w:r>
        <w:t>Sóc Trăng, ngày 02 tháng 8 năm 2024</w:t>
      </w:r>
    </w:p>
    <w:p>
      <w:r>
        <w:t>QUYẾT ĐỊNH</w:t>
      </w:r>
    </w:p>
    <w:p>
      <w:r>
        <w:t>VỀ VIỆC PHÊ DUYỆT QUY TRÌNH NỘI BỘ GIẢI QUYẾT THỦ TỤC HÀNH CHÍNH LĨNH VỰC LÂM NGHIỆP THUỘC THẨM QUYỀN GIẢI QUYẾT CỦA SỞ NÔNG NGHIỆP VÀ PHÁT TRIỂN NÔNG THÔN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tỉnh Sóc Trăng tại Tờ trình số 211/TTr-SNN ngày 30 tháng 7 năm 2024.</w:t>
      </w:r>
    </w:p>
    <w:p>
      <w:r>
        <w:t>QUYẾT ĐỊNH:</w:t>
      </w:r>
    </w:p>
    <w:p>
      <w:r>
        <w:t>Điều 1.  Phê duyệt kèm theo Quyết định này 01 quy trình nội bộ giải quyết đối với 01 thủ tục hành chính lĩnh vực Lâm nghiệp thuộc thẩm quyền giải quyết của Sở Nông nghiệp và Phát triển nông thôn tỉnh Sóc Trăng.</w:t>
      </w:r>
    </w:p>
    <w:p>
      <w:r>
        <w:t>Điều 2.  Sở Nông nghiệp và Phát triển nông thôn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và bãi bỏ Quy trình số 14 ban hành kèm theo Quyết định số 3319/QĐ-UBND ngày 25 tháng 11 năm 2020 của Chủ tịch Ủy ban nhân dân tỉnh về việc phê duyệt các quy trình nội bộ giải quyết thủ tục hành chính thuộc thẩm quyền tiếp nhận và giải quyết của Sở Nông nghiệp và Phát triển nông thôn tỉnh Sóc Trăng.</w:t>
      </w:r>
    </w:p>
    <w:p>
      <w:r>
        <w:t>Điều 4.  Chánh Văn phòng Ủy ban nhân dân tỉnh, Giám đốc Sở Nông nghiệp và Phát triển nông thôn,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(để đăng tải);</w:t>
      </w:r>
    </w:p>
    <w:p>
      <w:r>
        <w:t>- Trung tâm PVHCC;</w:t>
      </w:r>
    </w:p>
    <w:p>
      <w:r>
        <w:t>- Lưu: VT.</w:t>
      </w:r>
    </w:p>
    <w:p>
      <w:r>
        <w:t>KT. CHỦ TỊCH</w:t>
      </w:r>
    </w:p>
    <w:p>
      <w:r>
        <w:t>PHÓ CHỦ TỊCH</w:t>
      </w:r>
    </w:p>
    <w:p>
      <w:r>
        <w:t>Vương Quốc Nam</w:t>
      </w:r>
    </w:p>
    <w:p>
      <w:r>
        <w:t>QUY TRÌNH NỘI BỘ GIẢI QUYẾT THỦ TỤC HÀNH CHÍNH LĨNH VỰC LÂM NGHIỆP THUỘC THẨM QUYỀN GIẢI QUYẾT CỦA SỞ NÔNG NGHIỆP VÀ PHÁT TRIỂN NÔNG THÔN TỈNH SÓC TRĂNG</w:t>
      </w:r>
    </w:p>
    <w:p>
      <w:r>
        <w:t>(Ban hành kèm theo Quyết định số 1759/QĐ-UBND ngày 02 tháng 8 năm 2024 của Chủ tịch Ủy ban nhân dân tỉnh Sóc Trăng)</w:t>
      </w:r>
    </w:p>
    <w:p>
      <w:r>
        <w:t>Thủ tục: Thẩm định thiết kế, dự toán hoặc thẩm định điều chỉnh thiết kế, dự toán công trình lâm sinh sử dụng vốn đầu tư công đối với các dự án do Chủ tịch Ủy ban nhân dân cấp tỉnh quyết định đầu tư</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Phòng Pháp chế, Tuyên truyền và Lâm sinh thuộc Chi cục Kiểm lâm.</w:t>
      </w:r>
    </w:p>
    <w:p>
      <w:r>
        <w:t>Công chức, viên chức của Sở Nông nghiệp và Phát triển nông thôn làm việc tại Trung tâm Phục vụ hành chính công (Trung tâm)</w:t>
      </w:r>
    </w:p>
    <w:p>
      <w:r>
        <w:t>0,5 ngày</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tổ chức thẩm định, xử lý hồ sơ:</w:t>
      </w:r>
    </w:p>
    <w:p>
      <w:r>
        <w:t>+ Nếu hồ sơ đạt yêu cầu: Tham mưu dự thảo kết quả giải quyết TTHC.</w:t>
      </w:r>
    </w:p>
    <w:p>
      <w:r>
        <w:t>+ Nếu hồ sơ không đạt yêu cầu: Tham mưu dự thảo công văn trả lời.</w:t>
      </w:r>
    </w:p>
    <w:p>
      <w:r>
        <w:t>Phòng Pháp chế, Tuyên truyền và Lâm sinh thuộc Chi cục Kiểm lâm.</w:t>
      </w:r>
    </w:p>
    <w:p>
      <w:r>
        <w:t>10 ngày</w:t>
      </w:r>
    </w:p>
    <w:p>
      <w:r>
        <w:t>- Dự thảo kết quả giải quyết TTHC hoặc văn bản trả lời, kèm hồ sơ TTHC.</w:t>
      </w:r>
    </w:p>
    <w:p>
      <w:r>
        <w:t>- Phiếu kiểm soát quá trình giải quyết hồ sơ.</w:t>
      </w:r>
    </w:p>
    <w:p>
      <w:r>
        <w:t>Bước 3</w:t>
      </w:r>
    </w:p>
    <w:p>
      <w:r>
        <w:t>Kiểm tra, ký tắt các dự thảo văn bản, trình Sở Nông nghiệp và Phát triển nông thôn.</w:t>
      </w:r>
    </w:p>
    <w:p>
      <w:r>
        <w:t>Lãnh đạo Chi cục Kiểm lâm</w:t>
      </w:r>
    </w:p>
    <w:p>
      <w:r>
        <w:t>01 ngày</w:t>
      </w:r>
    </w:p>
    <w:p>
      <w:r>
        <w:t>- Các văn bản đã được dự thảo kèm hồ sơ TTHC.</w:t>
      </w:r>
    </w:p>
    <w:p>
      <w:r>
        <w:t>- Phiếu kiểm soát quá trình giải quyết hồ sơ.</w:t>
      </w:r>
    </w:p>
    <w:p>
      <w:r>
        <w:t>Bước 4</w:t>
      </w:r>
    </w:p>
    <w:p>
      <w:r>
        <w:t>- Phê duyệt kết quả giải quyết TTHC hoặc văn bản trả lời.</w:t>
      </w:r>
    </w:p>
    <w:p>
      <w:r>
        <w:t>- Chuyển kết quả (văn bản điện tử và văn bản giấy) về cho công chức, viên chức của Sở Nông nghiệp và Phát triển nông thôn làm việc tại Trung tâm.</w:t>
      </w:r>
    </w:p>
    <w:p>
      <w:r>
        <w:t>Sở Nông nghiệp và Phát triển nông thôn</w:t>
      </w:r>
    </w:p>
    <w:p>
      <w:r>
        <w:t>03 ngày</w:t>
      </w:r>
    </w:p>
    <w:p>
      <w:r>
        <w:t>- Kết quả giải quyết TTHC hoặc văn bản trả lời đã được hoàn chỉnh.</w:t>
      </w:r>
    </w:p>
    <w:p>
      <w:r>
        <w:t>- Phiếu kiểm soát quá trình giải quyết hồ sơ.</w:t>
      </w:r>
    </w:p>
    <w:p>
      <w:r>
        <w:t>Bước 5</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 Phục vụ hành chính công</w:t>
      </w:r>
    </w:p>
    <w:p>
      <w:r>
        <w:t>0,5 ngày</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giải quyết TTHC: 15 ngày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