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1737/QĐ-UBND năm 2024 thông qua phương án đơn giản hóa thủ tục hành chính thuộc phạm vi quản lý nhà nước của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1737/QĐ-UBND</w:t>
      </w:r>
    </w:p>
    <w:p>
      <w:r>
        <w:t>Vĩnh Long, ngày 05 tháng 9 năm 2024</w:t>
      </w:r>
    </w:p>
    <w:p>
      <w:r>
        <w:t>QUYẾT ĐỊNH</w:t>
      </w:r>
    </w:p>
    <w:p>
      <w:r>
        <w:t>THÔNG QUA PHƯƠNG ÁN ĐƠN GIẢN HÓA THỦ TỤC HÀNH CHÍNH THUỘC PHẠM VI QUẢN LÝ NHÀ NƯỚC CỦA SỞ Y TẾ TỈNH VĨNH LONG</w:t>
      </w:r>
    </w:p>
    <w:p>
      <w:r>
        <w:t>CHỦ TỊCH ỦY BAN NHÂN DÂN TỈNH VĨNH LONG</w:t>
      </w:r>
    </w:p>
    <w:p>
      <w:r>
        <w:t>Căn cứ Luật Tổ chức Chính quyền địa phương ngày 19 tháng 6 năm 2015;Luật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2988/QĐ-UBND ngày’ 26 tháng 12 năm 2023 của Chủ tịch Ủy ban nhân dân tỉnh về việc ban hành Kế hoạch rà soát, đánh giá thủ tục hành chính năm 2024 trên địa bàn tỉnh Vĩnh Long;</w:t>
      </w:r>
    </w:p>
    <w:p>
      <w:r>
        <w:t>Theo đề nghị của Giám đốc Sở Y tế tại Tờ trình số 3998/TTr-SYT ngày 30 tháng 8 năm 2024.</w:t>
      </w:r>
    </w:p>
    <w:p>
      <w:r>
        <w:t>QUYẾT ĐỊNH:</w:t>
      </w:r>
    </w:p>
    <w:p>
      <w:r>
        <w:t>Điều 1.  Thông qua phương án đơn giản hóa 04 (Bốn) thủ tục hành chính trong lĩnh vực Khám bệnh, chữa bệnh thuộc phạm vi quản lý nhà nước của Sở Y tế tỉnh Vĩnh Long  (Phụ lục chi tiết kèm theo).</w:t>
      </w:r>
    </w:p>
    <w:p>
      <w:r>
        <w:t>Điều 2.  Tổ chức thực hiện</w:t>
      </w:r>
    </w:p>
    <w:p>
      <w:r>
        <w:t>1. Giao Sở Y tế dự thảo văn bản thực thi phương án đơn giản hóa, sáng kiến cải cách thủ tục hành chính thuộc thẩm quyền của Ủy ban nhân dân tỉnh; dự thảo văn bản thực thi phương án đơn giản hóa, sáng kiến cải cách thủ tục hành chính không thuộc thẩm quyền xử lý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2024, tham mưu Ủy ban nhân dân tỉnh xem xét, kiến nghị Bộ Y tế và các cơ quan, đơn vị có liên quan.</w:t>
      </w:r>
    </w:p>
    <w:p>
      <w:r>
        <w:t>Điều 3.  Chánh Văn phòng Ủy ban nhân dân tỉnh, Giám đốc Sở Y tế,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Văn phòng Chính phủ (Cục KSTTHC);</w:t>
      </w:r>
    </w:p>
    <w:p>
      <w:r>
        <w:t>- Bộ Y tế;</w:t>
      </w:r>
    </w:p>
    <w:p>
      <w:r>
        <w:t>- CT, các PCT. UBND tỉnh;</w:t>
      </w:r>
    </w:p>
    <w:p>
      <w:r>
        <w:t>- Lãnh đạo VP. UBND tỉnh;</w:t>
      </w:r>
    </w:p>
    <w:p>
      <w:r>
        <w:t>- TTPVHCC, P. VHXH;</w:t>
      </w:r>
    </w:p>
    <w:p>
      <w:r>
        <w:t>- Lưu: VT, 06.PVHCC.</w:t>
      </w:r>
    </w:p>
    <w:p>
      <w:r>
        <w:t>CHỦ TỊCH</w:t>
      </w:r>
    </w:p>
    <w:p>
      <w:r>
        <w:t>Lữ Quang Ngời</w:t>
      </w:r>
    </w:p>
    <w:p>
      <w:r>
        <w:t>PHỤ LỤC</w:t>
      </w:r>
    </w:p>
    <w:p>
      <w:r>
        <w:t>PHƯƠNG ÁN ĐƠN GIẢN HÓA THỦ TỤC HÀNH CHÍNH THUỘC PHẠM VI QUẢN LÝ NHÀ NƯỚC CỦA SỞ Y TẾ</w:t>
      </w:r>
    </w:p>
    <w:p>
      <w:r>
        <w:t>(Kèm theo Quyết định số 1737/QĐ-UBND ngày 05/9/2024 của Chủ tịch Ủy ban nhân dân tỉnh)</w:t>
      </w:r>
    </w:p>
    <w:p>
      <w:r>
        <w:t>LĨNH VỰC KHÁM BỆNH, CHỮA BỆNH</w:t>
      </w:r>
    </w:p>
    <w:p>
      <w:r>
        <w:t>1. Thủ tục Cấp giấy xác nhận nội dung quảng cáo dịch vụ khám bệnh, chữa bệnh thuộc thẩm quyền của Sở Y tế (Mã TTHC 1.002464)</w:t>
      </w:r>
    </w:p>
    <w:p>
      <w:r>
        <w:t>a) Nội dung đơn giản hóa</w:t>
      </w:r>
    </w:p>
    <w:p>
      <w:r>
        <w:t>- Kiến nghị bãi bỏ thành phần hồ sơ “ Chứng chỉ hành nghề khám bệnh, chữa bệnh của người thực hiện dịch vụ khám bệnh, chữa bệnh được quảng cáo trong trường hợp pháp luật quy định phải có chứng chỉ hành nghề ” quy định tại khoản 3 Điều 19 Thông tư số 09/2015/TT-BYT ngày 25/5/2015 của Bộ Y tế quy định về xác nhận nội dung quảng cáo đối với sản phẩm, hàng hóa, dịch vụ đặc biệt thuộc lĩnh vực quản lý của Bộ Y tế.</w:t>
      </w:r>
    </w:p>
    <w:p>
      <w:r>
        <w:t>- Kiến nghị bãi bỏ thành phần hồ sơ “ Giấy chứng nhận đăng ký kinh doanh của doanh nghiệp hoặc giấy phép thành lập văn phòng đại diện của thương nhân nước ngoài ” quy định tại điểm b khoản 2 Điều 13 Thông tư số 09/2015/TT-BYT ngày 25/5/2015 của Bộ Y tế quy định về xác nhận nội dung quảng cáo đối với sản phẩm, hàng hóa, dịch vụ đặc biệt thuộc lĩnh vực quản lý của Bộ Y tế.</w:t>
      </w:r>
    </w:p>
    <w:p>
      <w:r>
        <w:t>Lý do: Việc yêu cầu “ Chứng chỉ hành nghề khám bệnh, chữa bệnh của người thực hiện dịch vụ khám bệnh, chữa bệnh được quảng cáo trong trường hợp pháp luật quy định phải có chứng chỉ hành nghề ” và “ Giấy chứng nhận đăng ký kinh doanh của doanh nghiệp hoặc giấy phép thành lập văn phòng đại diện của thương nhân nước ngoài ” là không cần thiết, làm mất thời gian và chi phí của cá nhân/ tổ chức khi thực hiện thủ tục hành chính (TTHC) vì thành phần hồ sơ của thủ tục này đã có “ Giấy phép hoạt động khám bệnh, chữa bệnh của cơ sở thực hiện dịch vụ khám bệnh, chữa bệnh được quảng cáo do Giám đốc Sở Y tế cấp ”, trong hồ sơ xin cấp giấy phép hoạt động đã yêu cầu thành phần Chứng chỉ hành nghề khám bệnh, chữa bệnh và Giấy chứng nhận đăng ký kinh doanh.</w:t>
      </w:r>
    </w:p>
    <w:p>
      <w:r>
        <w:t>b) Kiến nghị thực thi</w:t>
      </w:r>
    </w:p>
    <w:p>
      <w:r>
        <w:t>- Bãi bỏ thành phần hồ sơ “ Chứng chỉ hành nghề khám bệnh, chữa bệnh của người thực hiện dịch vụ khám bệnh, chữa bệnh được quảng cáo trong trường hợp pháp luật quy định phải có chứng chỉ hành nghề ” quy định tại khoản 3 Điều 19 Thông tư số 09/2015/TT-BYT ngày 25/5/2015 của Bộ Y tế quy định về xác nhận nội dung quảng cáo đối với sản phẩm, hoàng hóa, dịch vụ đặc biệt thuộc lĩnh vực quản lý của Bộ Y tế.</w:t>
      </w:r>
    </w:p>
    <w:p>
      <w:r>
        <w:t>- Bãi bỏ thành phần hồ sơ “ Giấy chứng nhận đăng ký kinh doanh của doanh nghiệp hoặc giấy phép thành lập văn phòng đại diện của thương nhân nước ngoài ” quy định tại điểm b khoản 2 Điều 13 Thông tư số 09/2015/TT-BYT ngày 25/5/2015 của Bộ Y tế quy định về xác nhận nội dung quảng cáo đối với sản phẩm, hàng hóa, dịch vụ đặc biệt thuộc lĩnh vực quản lý của Bộ Y tế.</w:t>
      </w:r>
    </w:p>
    <w:p>
      <w:r>
        <w:t>c) Lợi ích phương án đơn giản hóa</w:t>
      </w:r>
    </w:p>
    <w:p>
      <w:r>
        <w:t>- Chi phí tuân thủ TTHC trước khi đơn giản hóa: 1.700.000 đồng/năm.</w:t>
      </w:r>
    </w:p>
    <w:p>
      <w:r>
        <w:t>- Chi phí tuân thủ TTHC sau khi đơn giản hóa: 1.600.000 đồng/năm.</w:t>
      </w:r>
    </w:p>
    <w:p>
      <w:r>
        <w:t>- Chi phí tiết kiệm: 100.000 đồng/năm.</w:t>
      </w:r>
    </w:p>
    <w:p>
      <w:r>
        <w:t>- Tỷ lệ cắt giảm chi phí: 5,88 %.</w:t>
      </w:r>
    </w:p>
    <w:p>
      <w:r>
        <w:t>2. Thủ tục: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(Mã TTHC 1.012289)</w:t>
      </w:r>
    </w:p>
    <w:p>
      <w:r>
        <w:t>a) Nội dung đơn giản hóa</w:t>
      </w:r>
    </w:p>
    <w:p>
      <w:r>
        <w:t>- Kiến nghị bãi bỏ thành phần hồ sơ “ Sơ yếu lý lịch tự thuật của người hành ngh ề” quy định tại điểm e khoản 1 Điều 130 Nghị định số 96/2023/NĐ-CP ngày 30/12/2023 của Chính phủ quy định chi tiết một số điều của Luật Khám bệnh, chữa bệnh.</w:t>
      </w:r>
    </w:p>
    <w:p>
      <w:r>
        <w:t>Lý do: Việc yêu cầu “ Sơ yếu lý lịch tự thuật ” là không cần thiết vì các thông tin trong thành phần này như: nơi cư trú, cơ sở đào tạo, cơ quan thực hành đã có thông tin ở các thành phần hồ sơ khác (Đơn đề nghị, văn bằng chuyên môn, Giấy xác nhận hoàn thành quá trình thực hành).</w:t>
      </w:r>
    </w:p>
    <w:p>
      <w:r>
        <w:t>- Kiến nghị bãi bỏ thành phần hồ sơ “ Giấy khám sức khỏe ” quy định tại điểm d khoản 1 Điều 130 Nghị định số 96/2023/NĐ-CP ngày 30/12/2023 của Chính phủ quy định chi tiết một số điều của Luật Khám bệnh, chữa bệnh.</w:t>
      </w:r>
    </w:p>
    <w:p>
      <w:r>
        <w:t>Lý do: Việc yêu cầu “ Giấy khám sức khỏe ” là không cần thiết vì “ Giấy khám sức khỏe ” chỉ để đánh giá tình trạng sức khỏe của người đề nghị, không thể hiện được nội dung chuyên môn liên quan đến việc xét cấp giấy phép hành nghề.</w:t>
      </w:r>
    </w:p>
    <w:p>
      <w:r>
        <w:t>Việc phải nộp 02 (Hai) thành phần hồ sơ trên làm mất thời gian và chi phí của cá nhân khi thực hiện TTHC.</w:t>
      </w:r>
    </w:p>
    <w:p>
      <w:r>
        <w:t>b) Kiến nghị thực thi</w:t>
      </w:r>
    </w:p>
    <w:p>
      <w:r>
        <w:t>- Bãi bỏ 02 thành phần hồ sơ “ Giấy khám sức khỏe ” và “ Sơ yếu lý lịch tự thuật của người hành nghề ” quy định tại điểm d, điểm e khoản 1 Điều 130 Nghị định số 96/2023/NĐ-CP ngày 30/12/2023 của Chính phủ quy định chi tiết một số điều của Luật Khám bệnh, chữa bệnh; Quyết định số 159/QĐ-BYT ngày 18/01/2024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 Lợi ích phương án đơn giản hóa</w:t>
      </w:r>
    </w:p>
    <w:p>
      <w:r>
        <w:t>- Chi phí tuân thủ TTHC trước khi đơn giản hóa: 765.210.000 đồng/năm</w:t>
      </w:r>
    </w:p>
    <w:p>
      <w:r>
        <w:t>- Chi phí tuân thủ TTHC sau khi đơn giản hóa: 599.610.000 đồng/năm.</w:t>
      </w:r>
    </w:p>
    <w:p>
      <w:r>
        <w:t>- Chi phí tiết kiệm: 165.600.000 đồng/năm.</w:t>
      </w:r>
    </w:p>
    <w:p>
      <w:r>
        <w:t>- Tỷ lệ cắt giảm chi phí: 21,64 %.</w:t>
      </w:r>
    </w:p>
    <w:p>
      <w:r>
        <w:t>3. Cấp mới giấy phép hành nghề đối với chức danh chuyên môn là bác sỹ, y sỹ, điều dưỡng, hộ sinh, kỹ thuật y, dinh dưỡng lâm sàng, cấp cứu viên ngoại viện, tâm lý lâm sàng (Mã TTHC: 1.012259)</w:t>
      </w:r>
    </w:p>
    <w:p>
      <w:r>
        <w:t>a) Nội dung đơn giản hóa</w:t>
      </w:r>
    </w:p>
    <w:p>
      <w:r>
        <w:t>- Kiến nghị bãi bỏ thành phần hồ sơ “ Sơ yếu lý lịch tự thuật của người hành nghề ” quy định tại điểm d khoản 1 Điều 14 Nghị định số 96/2023/NĐ-CP ngày 30/12/2023 của Chính phủ quy định chi tiết một số điều của Luật Khám bệnh, chữa bệnh.</w:t>
      </w:r>
    </w:p>
    <w:p>
      <w:r>
        <w:t>Lý do: Việc yêu cầu “ Sơ yếu lý lịch tự thuật ” là không cần thiết vì các thông tin trong thành phần này như: nơi cư trú, cơ sở đào tạo, cơ quan thực hành đã có thông tin ở các thành phần hồ sơ khác (Đơn đề nghị, văn bằng chuyên môn, Giấy xác nhận hoàn thành quá trình thực hành).</w:t>
      </w:r>
    </w:p>
    <w:p>
      <w:r>
        <w:t>- Kiến nghị bãi bỏ thành phần hồ sơ “Giấy khám sức khỏe” quy định tại điểm c khoản 1 Điều 14 Nghị định số 96/2023/NĐ-CP ngày 30/12/2023 của Chính phủ quy định chi tiết một số điều của Luật Khám bệnh, chữa bệnh.</w:t>
      </w:r>
    </w:p>
    <w:p>
      <w:r>
        <w:t>Lý do: Việc yêu cầu “ Giấy khám sức khỏe ” là không cần thiết vì “ Giấy khám sức khỏe ” chỉ để đánh giá tình trạng sức khỏe của người đề nghị, không thể hiện được nội dung chuyên môn liên quan đến việc xét cấp giấy phép hành nghề.</w:t>
      </w:r>
    </w:p>
    <w:p>
      <w:r>
        <w:t>Việc phải nộp 02 (Hai) thành phần hồ sơ trên làm mất thời gian và chi phí của cá nhân khi thực hiện TTHC.</w:t>
      </w:r>
    </w:p>
    <w:p>
      <w:r>
        <w:t>b) Kiến nghị thực thi</w:t>
      </w:r>
    </w:p>
    <w:p>
      <w:r>
        <w:t>- Bãi bỏ 02 thành phần hồ sơ “ Giấy khám sức khỏe ” và “ Sơ yếu lý lịch tự thuật của người hành nghề ” quy định tại điểm c, điểm d khoản 1 Điều 14 Nghị định số 96/2023/NĐ-CP ngày 30/12/2023 của Chính phủ quy định chi tiết một số điều của Luật Khám bệnh, chữa bệnh; Quyết định số 159/QĐ-BYT ngày 18/01/2024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 Lợi ích phương án đơn giản hóa</w:t>
      </w:r>
    </w:p>
    <w:p>
      <w:r>
        <w:t>- Chi phí tuân thủ TTHC trước khi đơn giản hóa: 2.218.000 đồng/năm</w:t>
      </w:r>
    </w:p>
    <w:p>
      <w:r>
        <w:t>- Chi phí tuân thủ TTHC sau khi đơn giản hóa: 1.738.000 đồng/năm.</w:t>
      </w:r>
    </w:p>
    <w:p>
      <w:r>
        <w:t>- Chi phí tiết kiệm: 480.000 đồng/năm.</w:t>
      </w:r>
    </w:p>
    <w:p>
      <w:r>
        <w:t>- Tỷ lệ cắt giảm chi phí: 21,64 %.</w:t>
      </w:r>
    </w:p>
    <w:p>
      <w:r>
        <w:t>4. Cấp mới giấy phép hành nghề đối với chức danh chuyên môn là lương y, người có bài thuốc gia truyền hoặc có phương pháp chữa bệnh gia truyền (mã TTHC: 1.012271)</w:t>
      </w:r>
    </w:p>
    <w:p>
      <w:r>
        <w:t>a) Nội dung đơn giản hóa</w:t>
      </w:r>
    </w:p>
    <w:p>
      <w:r>
        <w:t>- Kiến nghị bãi bỏ thành phần hồ sơ “ Sơ yếu lý lịch tự thuật của người hành nghề ” quy định tại điểm d khoản 1 Điều 22 Nghị định số 96/2023/NĐ-CP ngày 30/12/2023 của Chính phủ quy định chi tiết một số điều của Luật Khám bệnh, chữa bệnh.</w:t>
      </w:r>
    </w:p>
    <w:p>
      <w:r>
        <w:t>Lý do: Việc yêu cầu “ Sơ yếu lý lịch tự thuật ” là không cần thiết vì các thông tin trong thành phần này như: nơi cư trú, cơ sở đào tạo, cơ quan thực hành đã có thông tin ở các thành phần hồ sơ khác (Đơn đề nghị, văn bằng chuyên môn, Giấy xác nhận hoàn thành quá trình thực hành).</w:t>
      </w:r>
    </w:p>
    <w:p>
      <w:r>
        <w:t>- Kiến nghị bãi bỏ thành phần hồ sơ “ Giấy khám sức khỏe ” được quy định tại điểm c khoản 1 Điều 22 Nghị định số 96/2023/NĐ-CP ngày 30/12/2023 của Chính phủ quy định chi tiết một số điều của Luật Khám bệnh, chữa bệnh.</w:t>
      </w:r>
    </w:p>
    <w:p>
      <w:r>
        <w:t>Lý do: Việc yêu cầu “ Giấy khám sức khỏe ” là không cần thiết vì “ Giấy khám sức khỏe ” chỉ để đánh giá tình trạng sức khỏe của người đề nghị, không thể hiện được nội dung chuyên môn liên quan đến việc xét cấp giấy phép hành nghề.</w:t>
      </w:r>
    </w:p>
    <w:p>
      <w:r>
        <w:t>Việc phải nộp 02 (Hai) thành phần hồ sơ trên làm mất thời gian và chi phí của cá nhân khi thực hiện TTHC.</w:t>
      </w:r>
    </w:p>
    <w:p>
      <w:r>
        <w:t>b) Kiến nghị thực thi</w:t>
      </w:r>
    </w:p>
    <w:p>
      <w:r>
        <w:t>- Bãi bỏ 02 thành phần hồ sơ “ Giấy khám sức khỏe ” và “ Sơ yếu lý lịch tự thuật của người hành nghề ” quy định tại điểm c, điểm d khoản 1 Điều 22 Nghị định số 96/2023/NĐ-CP ngày 30/12/2023 của Chính phủ quy định chi tiết một số điều của Luật Khám bệnh, chữa bệnh; Quyết định 159/QĐ-BYT ngày 18/01/2024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 Lợi ích phương án đơn giản hóa</w:t>
      </w:r>
    </w:p>
    <w:p>
      <w:r>
        <w:t>- Chi phí tuân thủ TTHC trước khi đơn giản hóa: 2.218.000 đồng/năm</w:t>
      </w:r>
    </w:p>
    <w:p>
      <w:r>
        <w:t>- Chi phí tuân thủ TTHC sau khi đơn giản hóa: 1.738.000 đồng/năm.</w:t>
      </w:r>
    </w:p>
    <w:p>
      <w:r>
        <w:t>- Chi phí tiết kiệm: 480.000 đồng/năm.</w:t>
      </w:r>
    </w:p>
    <w:p>
      <w:r>
        <w:t>- Tỷ lệ cắt giảm chi phí: 21,64 %./.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