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1729/QĐ-UBND năm 2025 công bố Danh mục thủ tục hành chính được sửa đổi, bổ sung lĩnh vực Quy hoạch đô thị và nông thôn thuộc thẩm quyền giải quyết của Ủy ban nhân dân tỉnh, Sở Xây dựng, Ban Quản lý Khu kinh tế và Ủy ban nhân dân cấp xã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1729/QĐ-UBND</w:t>
      </w:r>
    </w:p>
    <w:p>
      <w:r>
        <w:t>Quảng Trị, ngày 01 tháng 10 năm 2025</w:t>
      </w:r>
    </w:p>
    <w:p>
      <w:r>
        <w:t>QUYẾT ĐỊNH</w:t>
      </w:r>
    </w:p>
    <w:p>
      <w:r>
        <w:t>CÔNG BỐ DANH MỤC THỦ TỤC HÀNH CHÍNH ĐƯỢC SỬA ĐỔI, BỔ SUNG TRONG LĨNH VỰC QUY HOẠCH ĐÔ THỊ VÀ NÔNG THÔN THUỘC THẨM QUYỀN GIẢI QUYẾT CỦA UBND TỈNH, SỞ XÂY DỰNG, BAN QUẢN LÝ KHU KINH TẾ VÀ UBND CẤP XÃ TRÊN ĐỊA BÀN TỈNH QUẢNG TRỊ</w:t>
      </w:r>
    </w:p>
    <w:p>
      <w:r>
        <w:t>CHỦ TỊCH ỦY BAN NHÂN DÂN TỈNH QUẢNG TRỊ</w:t>
      </w:r>
    </w:p>
    <w:p>
      <w:r>
        <w:t>Căn cứ Luật Tổ chức chính quyền địa phương ngày 16/6/2025;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Giám đốc Sở Xây dựng tại Tờ trình số 2054/TTr-SXD ngày  11/9/2025.</w:t>
      </w:r>
    </w:p>
    <w:p>
      <w:r>
        <w:t>QUYẾT ĐỊNH:</w:t>
      </w:r>
    </w:p>
    <w:p>
      <w:r>
        <w:t>Điều 1.  Công bố kèm theo Quyết định này Danh mục thủ tục hành chính được sửa đổi, bổ sung trong lĩnh vực Quy hoạch đô thị và nông thôn thuộc thẩm quyền giải quyết của UBND tỉnh, Sở Xây dựng, Ban Quản lý khu kinh tế và UBND cấp xã trên địa bàn tỉnh Quảng Trị.</w:t>
      </w:r>
    </w:p>
    <w:p>
      <w:r>
        <w:t>Điều 2.  Sở Xây dựng, Ban Quản lý khu kinh tế, UBND các xã, phường, đặc khu có nhiệm vụ sau:</w:t>
      </w:r>
    </w:p>
    <w:p>
      <w:r>
        <w:t>1. Sở Xây dựng có trách nhiệm tổ chức xây dựng,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07/10/2025  .</w:t>
      </w:r>
    </w:p>
    <w:p>
      <w:r>
        <w:t>2. UBND các xã, phường, đặc khu có trách nhiệm tổ chức niêm yết công khai và thực hiện các thủ tục hành chính này theo đúng quy định.</w:t>
      </w:r>
    </w:p>
    <w:p>
      <w:r>
        <w:t>Điều 3.  Quyết định này có hiệu lực thi hành kể từ ngày ký.</w:t>
      </w:r>
    </w:p>
    <w:p>
      <w:r>
        <w:t>Điều 4.  Chánh Văn phòng UBND tỉnh, Giám đốc Sở Xây dựng, Trưởng Ban Quản lý khu kinh tế, Giám đốc Sở Khoa học và Công nghệ, Giám đốc Trung tâm Phục vụ hành chính công tỉnh, Chủ tịch UBND các xã, phường, đặc khu và các tổ chức, cá nhân có liên quan chịu trách nhiệm thi hành Quyết định này./.</w:t>
      </w:r>
    </w:p>
    <w:p>
      <w:r>
        <w:t>Nơi nhận:</w:t>
      </w:r>
    </w:p>
    <w:p>
      <w:r>
        <w:t>- Như Điều 4;</w:t>
      </w:r>
    </w:p>
    <w:p>
      <w:r>
        <w:t>- Bộ Xây dựng;</w:t>
      </w:r>
    </w:p>
    <w:p>
      <w:r>
        <w:t>- Cục Kiểm soát TTHC-VPCP;</w:t>
      </w:r>
    </w:p>
    <w:p>
      <w:r>
        <w:t>- CT, các PCT UBND tỉnh;</w:t>
      </w:r>
    </w:p>
    <w:p>
      <w:r>
        <w:t>- Trung tâm ĐHTT tỉnh;</w:t>
      </w:r>
    </w:p>
    <w:p>
      <w:r>
        <w:t>- Lưu: VT, TDNV, HCC Hằng .</w:t>
      </w:r>
    </w:p>
    <w:p>
      <w:r>
        <w:t>KT. CHỦ TỊCH</w:t>
      </w:r>
    </w:p>
    <w:p>
      <w:r>
        <w:t>PHÓ CHỦ TỊCH</w:t>
      </w:r>
    </w:p>
    <w:p>
      <w:r>
        <w:t>Phan Phong Phú</w:t>
      </w:r>
    </w:p>
    <w:p>
      <w:r>
        <w:t>PHỤ LỤC</w:t>
      </w:r>
    </w:p>
    <w:p>
      <w:r>
        <w:t>DANH MỤC THỦ TỤC HÀNH CHÍNH ĐƯỢC SỬA ĐỔI, BỔ SUNG TRONG LĨNH VỰC QUY HOẠCH ĐÔ THỊ VÀ NÔNG THÔN THUỘC THẨM QUYỀN GIẢI QUYẾT CỦA UBND TỈNH, SỞ XÂY DỰNG, BAN QUẢN LÝ KHU KINH TẾ VÀ UBND CẤP XÃ TRÊN ĐỊA BÀN TỈNH QUẢNG TRỊ</w:t>
      </w:r>
    </w:p>
    <w:p>
      <w:r>
        <w:t>(Kèm theo Quyết định số 1729/QĐ-UBND ngày 01/10/2025 của Chủ tịch UBND tỉnh Quảng Trị)</w:t>
      </w:r>
    </w:p>
    <w:p>
      <w:r>
        <w:t>Số TT</w:t>
      </w:r>
    </w:p>
    <w:p>
      <w:r>
        <w:t>Tên /Mã số TTHC</w:t>
      </w:r>
    </w:p>
    <w:p>
      <w:r>
        <w:t>Thời hạn giải quyết</w:t>
      </w:r>
    </w:p>
    <w:p>
      <w:r>
        <w:t>Địa điểm thực hiện</w:t>
      </w:r>
    </w:p>
    <w:p>
      <w:r>
        <w:t>Phí, lệ phí</w:t>
      </w:r>
    </w:p>
    <w:p>
      <w:r>
        <w:t>Văn bản QPPL quy định nội dung sửa đổi, bổ sung thủ tục hành chính</w:t>
      </w:r>
    </w:p>
    <w:p>
      <w:r>
        <w:t>1</w:t>
      </w:r>
    </w:p>
    <w:p>
      <w:r>
        <w:t>Thẩm định nhiệm vụ quy hoạch, nhiệm vụ điều chỉnh quy hoạch đô thị và nông thôn do nhà đầu tư đã được lựa chọn để thực hiện dự án đầu tư tổ chức lập</w:t>
      </w:r>
    </w:p>
    <w:p>
      <w:r>
        <w:t>(Mã số TTHC: 1.014155)</w:t>
      </w:r>
    </w:p>
    <w:p>
      <w:r>
        <w:t>15 ngày kể từ ngày nhận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2</w:t>
      </w:r>
    </w:p>
    <w:p>
      <w:r>
        <w:t>Phê duyệt nhiệm vụ quy hoạch, nhiệm vụ điều chỉnh quy hoạch đô thị và nông thôn do nhà đầu tư đã được lựa chọn để thực hiện dự án đầu tư tổ chức lập</w:t>
      </w:r>
    </w:p>
    <w:p>
      <w:r>
        <w:t>(Mã số TTHC: 1.014156)</w:t>
      </w:r>
    </w:p>
    <w:p>
      <w:r>
        <w:t>Ủy ban nhân dân cấp tỉnh quy định trên cơ sở quy trình xử lý nội bộ của cấp phê duyệt và không quá 07 ngày làm việc kể từ ngày nhận được đầy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3</w:t>
      </w:r>
    </w:p>
    <w:p>
      <w:r>
        <w:t>Thẩm định quy hoạch, điều chỉnh quy hoạch đô thị và nông thôn do nhà đầu tư đã được lựa chọn để thực hiện dự án đầu tư tổ chức lập</w:t>
      </w:r>
    </w:p>
    <w:p>
      <w:r>
        <w:t>(Mã số TTHC: 1.014157)</w:t>
      </w:r>
    </w:p>
    <w:p>
      <w:r>
        <w:t>30 ngày kể từ ngày nhận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1216/QĐ-BXD ngày 05/8/2025 của Bộ trưởng Bộ Xây dựng về việc đính chính Nghị định số 145/2025/NĐ- CP ngày 12/6/2025 của Chính phủ quy định về phân định thẩm quyền của chính quyền địa phương 02 cấp, phân quyền, phân cấp trong lĩnh vực quy hoạch đô thị và nông thôn, Nghị định số 178/2025/NĐ- 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4</w:t>
      </w:r>
    </w:p>
    <w:p>
      <w:r>
        <w:t>Phê duyệt quy hoạch, điều chỉnh quy hoạch đô thị và nông thôn do nhà đầu tư đã được lựa chọn để thực hiện dự án đầu tư tổ chức lập</w:t>
      </w:r>
    </w:p>
    <w:p>
      <w:r>
        <w:t>(Mã số TTHC: 1.014158)</w:t>
      </w:r>
    </w:p>
    <w:p>
      <w:r>
        <w:t>- Đối với quy hoạch, điều chỉnh quy hoạch: Ủy ban nhân dân cấp tỉnh quy định trên cơ sở quy trình xử lý nội bộ của cấp phê duyệt và không quá 15 ngày kể từ ngày nhận được đầy đủ hồ sơ hợp lệ.</w:t>
      </w:r>
    </w:p>
    <w:p>
      <w:r>
        <w:t>- Đối với quy hoạch tổng mặt bằng: 15 ngày kể từ ngày nhận được đầy đủ hồ sơ hợp lệ.</w:t>
      </w:r>
    </w:p>
    <w:p>
      <w:r>
        <w:t>- Trung tâm Phục vụ hành chính công tỉnh Quảng Trị;</w:t>
      </w:r>
    </w:p>
    <w:p>
      <w:r>
        <w:t>- Trung tâm Phục vụ hành chính công cấp xã.</w:t>
      </w:r>
    </w:p>
    <w:p>
      <w:r>
        <w:t>Không</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Quyết định số 1216/QĐ-BXD ngày 05/8/2025 của Bộ trưởng Bộ Xây dựng về việc đính chính Nghị định số 145/2025/NĐ- 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5</w:t>
      </w:r>
    </w:p>
    <w:p>
      <w:r>
        <w:t>Cung cấp thông tin quy hoạch đô thị và nông thôn</w:t>
      </w:r>
    </w:p>
    <w:p>
      <w:r>
        <w:t>(Mã số TTHC: 1.014159)</w:t>
      </w:r>
    </w:p>
    <w:p>
      <w:r>
        <w:t>Không quá 10 ngày kể từ ngày nhận được yêu cầu</w:t>
      </w:r>
    </w:p>
    <w:p>
      <w:r>
        <w:t>- Trung tâm Phục vụ hành chính công tỉnh Quảng Trị;</w:t>
      </w:r>
    </w:p>
    <w:p>
      <w:r>
        <w:t>- Trung tâm Phục vụ hành chính công cấp xã.</w:t>
      </w:r>
    </w:p>
    <w:p>
      <w:r>
        <w:t>Không</w:t>
      </w:r>
    </w:p>
    <w:p>
      <w:r>
        <w:t>- Luật Tiếp cận thông tin số 104/2016/QH13.</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