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1718/QĐ-UBND năm 2023 phê duyệt quy trình thực hiện dịch vụ công trực tuyến trong lĩnh vực An toàn vệ sinh thực phẩm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1718/QĐ-UBND</w:t>
      </w:r>
    </w:p>
    <w:p>
      <w:r>
        <w:t>Quảng Bình, ngày 26 tháng 6 năm 2023</w:t>
      </w:r>
    </w:p>
    <w:p>
      <w:r>
        <w:t>QUYẾT ĐỊNH</w:t>
      </w:r>
    </w:p>
    <w:p>
      <w:r>
        <w:t>PHÊ DUYỆT QUY TRÌNH THỰC HIỆN DỊCH VỤ CÔNG TRỰC TUYẾN TRONG LĨNH VỰC AN TOÀN VỆ SINH THỰC PHẨM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Y tế tại Tờ trình số 1232/TTr-SYT ngày 19/5/2023 và đề nghị của Chánh Văn phòng UBND tỉnh.</w:t>
      </w:r>
    </w:p>
    <w:p>
      <w:r>
        <w:t>QUYẾT ĐỊNH:</w:t>
      </w:r>
    </w:p>
    <w:p>
      <w:r>
        <w:t>Điều 1.  Phê duyệt kèm theo Quyết định này 01 (một) quy trình thực hiện dịch vụ công trực tuyến trong lĩnh vực An toàn vệ sinh thực phẩm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lập Danh sách đăng ký tài khoản cho cán bộ, công chức, viên chức được phân công thực hiện các bước xử lý công việc quy định tại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Chi cục trưởng Chi cục An toàn vệ sinh thực phẩm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AN TOÀN VỆ SINH THỰC PHẨM THUỘC THẨM QUYỀN GIẢI QUYẾT CỦA SỞ Y TẾ TỈNH QUẢNG BÌNH</w:t>
      </w:r>
    </w:p>
    <w:p>
      <w:r>
        <w:t>(Kèm theo Quyết định số 1718/QĐ-UBND ngày 26 tháng 6 năm 2023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Thủ tục cấp Giấy chứng nhận cơ sở đủ điều kiện an toàn thực phẩm đối với cơ sở sản xuất thực phẩm, kinh doanh dịch vụ ăn uống</w:t>
      </w:r>
    </w:p>
    <w:p>
      <w:r>
        <w:t>DVCTT một phần</w:t>
      </w:r>
    </w:p>
    <w:p>
      <w:r>
        <w:t>1.002425.000.00.00.H46</w:t>
      </w:r>
    </w:p>
    <w:p>
      <w:r>
        <w:t>Phần II</w:t>
      </w:r>
    </w:p>
    <w:p>
      <w:r>
        <w:t>QUY TRÌNH THỰC HIỆN DỊCH VỤ CÔNG TRỰC TUYẾN</w:t>
      </w:r>
    </w:p>
    <w:p>
      <w:r>
        <w:t>Quy trình số: 01/SYT.ATVSTP</w:t>
      </w:r>
    </w:p>
    <w:p>
      <w:r>
        <w:t>QUY TRÌNH THỰC HIỆN DỊCH VỤ CÔNG TRỰC TUYẾN MỘT PHẦN THỦ TỤC CẤP GIẤY CHỨNG NHẬN CƠ SỞ ĐỦ KIỆN AN TOÀN THỰC PHẨM ĐỐI VỚI CƠ SỞ SẢN XUẤT THỰC PHẨM, KINH DOANH DỊCH VỤ ĂN UỐNG</w:t>
      </w:r>
    </w:p>
    <w:p>
      <w:r>
        <w:t>Mã số TTHC: 1.002425.000.00.00.H46</w:t>
      </w:r>
    </w:p>
    <w:p>
      <w:r>
        <w:t>Áp dụng tại cơ quan: Chi cục An toàn vệ sinh thực phẩm -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Chi cục An toàn vệ sinh thực phẩm - Sở Y tế, tại danh sách dịch vụ công lựa chọn dịch vụ  “Thủ tục cấp Giấy chứng nhận cơ sở đủ kiện an toàn thực phẩm đối với cơ sở sản xuất thực phẩm, kinh doanh dịch vụ ăn uống”.</w:t>
      </w:r>
    </w:p>
    <w:p>
      <w:r>
        <w:t>4. Cập nhật đầy đủ các thành phần hồ sơ, bao gồm:</w:t>
      </w:r>
    </w:p>
    <w:p>
      <w:r>
        <w:t>- Nhập thông tin Đơn đề nghị cấp Giấy chứng nhận theo Mẫu số 01 Phụ lục I kèm theo Nghị định 155/2018/NĐ-CP trên biểu mẫu tương tác điện tử (e-form) được xác thực bằng tài khoản của tổ chức, doanh nghiệp hoặc tài khoản định danh điện tử của chủ cơ sở là hộ kinh doanh;</w:t>
      </w:r>
    </w:p>
    <w:p>
      <w:r>
        <w:t>b) Giấy chứng nhận đăng ký kinh doanh hoặc Giấy chứng nhận đăng ký doanh nghiệp có ngành nghề phù hợp với loại thực phẩm của cơ sở sản xuất  (Hình thức nộp: Bản scan);</w:t>
      </w:r>
    </w:p>
    <w:p>
      <w:r>
        <w:t>c) Bản thuyết minh về cơ sở vật chất, trang thiết bị dụng cụ bảo đảm điều kiện vệ sinh an toàn thực phẩm theo quy định của cơ quan quản lý nhà nước có thẩm quyền  (Hình thức nộp: Bản scan);</w:t>
      </w:r>
    </w:p>
    <w:p>
      <w:r>
        <w:t>d) Giấy xác nhận đủ sức khỏe của chủ cơ sở và người trực tiếp sản xuất, kinh doanh thực phẩm do cơ sở y tế tuyến huyện trở lên cấp  (Hình thức nộp: Bản scan);</w:t>
      </w:r>
    </w:p>
    <w:p>
      <w:r>
        <w:t>đ) Danh sách người sản xuất thực phẩm, kinh doanh dịch vụ ăn uống đã được tập huấn kiến thức an toàn thực phẩm có xác nhận của chủ cơ sở  (Hình thức nộp: Bản scan).</w:t>
      </w:r>
    </w:p>
    <w:p>
      <w:r>
        <w:t>5. Phí, lệ phí thanh toán trực tuyến: Nộp khi tiếp nhận hồ sơ.</w:t>
      </w:r>
    </w:p>
    <w:p>
      <w:r>
        <w:t>Mức thu Phí thẩm định cơ sở được quy định tại Thông tư số 67/2021/TT-BTC ngày 05/8/2021 của Bộ Tài chính quy định mức thu, chế độ thu, nộp, quản lý và sử dụng phí trong công tác an toàn thực phẩm, cụ thể:</w:t>
      </w:r>
    </w:p>
    <w:p>
      <w:r>
        <w:t>Đối với cơ sở kinh doanh dịch vụ ăn uống phục vụ dưới 200 suất ăn: 700.000 đồng/lần/ cơ sở;</w:t>
      </w:r>
    </w:p>
    <w:p>
      <w:r>
        <w:t>Đối với cơ sở kinh doanh dịch vụ ăn uống phục vụ từ 200 suất ăn trở lên: 1.000.000 đồng/ lần/cơ sở;</w:t>
      </w:r>
    </w:p>
    <w:p>
      <w:r>
        <w:t>Đối với cơ sở sản xuất nhỏ lẻ: 500.000 đồng/lần/cơ sở;</w:t>
      </w:r>
    </w:p>
    <w:p>
      <w:r>
        <w:t>Đối với cơ sở sản xuất khác được cấp Giấy chứng nhận cơ sở đủ điều kiện an toàn thực phẩm: 2.500.000 đồng/lần/cơ sở.</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An toàn vệ sinh thực phẩm - Sở Y tế được đăng tải kèm theo quy trình thực hiện dịch vụ công trực tuyến này để được hướng dẫn, hỗ trợ.</w:t>
      </w:r>
    </w:p>
    <w:p>
      <w:r>
        <w:t>II. Nộp hồ sơ trực tiếp:</w:t>
      </w:r>
    </w:p>
    <w:p>
      <w:r>
        <w:t>Nộp hồ sơ trực tiếp và phí, lệ phí tại Bộ phận một cửa của Sở Y tế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 của Sở Y tế tại TTPVHCC tỉnh</w:t>
      </w:r>
    </w:p>
    <w:p>
      <w:r>
        <w:t>1. Kiểm tra, hoàn thiện thông tin của người nộp hồ sơ. Xác nhận hình thức nộp hồ sơ: Trực tuyến/hoặc trực tiếp/hoặc qua dịch vụ bưu chính công ích.</w:t>
      </w:r>
    </w:p>
    <w:p>
      <w:r>
        <w:t>2. Kiểm tra thành phần hồ sơ điện tử:</w:t>
      </w:r>
    </w:p>
    <w:p>
      <w:r>
        <w:t>- Trường hợp hồ sơ đầy đủ, hợp lệ: Tiếp nhận, cập nhật, lưu trữ hồ sơ điện tử; chuyển chuyên viên được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TTTT về VSATTP - QL ĐKCNSP</w:t>
      </w:r>
    </w:p>
    <w:p>
      <w:r>
        <w:t>Chuyên viên Thông tin truyền thông về vệ sinh an toàn thực phẩm - quản lý đăng ký chứng nhận sản phẩm (TTTT về VSATTP - QLĐKCNSP) tham mưu xây dựng kế hoạch thẩm xét hồ sơ đề nghị cấp Giấy chứng nhận cơ sở đủ điều kiện an toàn thực phẩm.</w:t>
      </w:r>
    </w:p>
    <w:p>
      <w:r>
        <w:t>- Nếu hồ sơ đạt thì hoàn thiện hồ sơ và tham mưu xây dựng kế hoạch thẩm định điều kiện an toàn thực phẩm tại các cơ sở.</w:t>
      </w:r>
    </w:p>
    <w:p>
      <w:r>
        <w:t>- Nếu hồ sơ không đạt; cần bổ sung, hoàn thiện hồ sơ, chuyển ngược về Bộ phận một cửa (kèm văn bản hướng dẫn, nêu rõ lý do, nội dung bổ sung...).</w:t>
      </w:r>
    </w:p>
    <w:p>
      <w:r>
        <w:t>14 ngày làm việc</w:t>
      </w:r>
    </w:p>
    <w:p>
      <w:r>
        <w:t>Bước 3</w:t>
      </w:r>
    </w:p>
    <w:p>
      <w:r>
        <w:t>Chuyên viên quản lý đăng ký và chứng nhận sản phẩm (QLĐK và CNSP)</w:t>
      </w:r>
    </w:p>
    <w:p>
      <w:r>
        <w:t>Chuyên viên QLĐK và CNSP thẩm định điều kiện an toàn thực phẩm tại các cơ sở đạt yêu cầu, dự thảo quyết định cấp Giấy chứng nhận cơ sở đủ điều kiện an toàn thực phẩm, trình Lãnh đạo Chi cục An toàn vệ sinh thực phẩm - Sở Y tế.</w:t>
      </w:r>
    </w:p>
    <w:p>
      <w:r>
        <w:t>Trường hợp cần bổ sung, hoàn thiện hồ sơ, chuyển ngược về Bộ phận một cửa (kèm văn bản hướng dẫn, nêu rõ lý do, nội dung bổ sung...).</w:t>
      </w:r>
    </w:p>
    <w:p>
      <w:r>
        <w:t>02 ngày làm việc</w:t>
      </w:r>
    </w:p>
    <w:p>
      <w:r>
        <w:t>Bước 4</w:t>
      </w:r>
    </w:p>
    <w:p>
      <w:r>
        <w:t>Lãnh đạo Chi cục An toàn vệ sinh thực phẩm</w:t>
      </w:r>
    </w:p>
    <w:p>
      <w:r>
        <w:t>Lãnh đạo Chi cục ký quyết định, ký Giấy chứng nhận cơ sở đủ điều kiện an toàn thực phẩm, chuyển chuyên viên TTTT về VSATTP - QLĐKCNSP</w:t>
      </w:r>
    </w:p>
    <w:p>
      <w:r>
        <w:t>Trường hợp cần điều chỉnh, sửa đổi, bổ sung dự thảo kết quả giải quyết, chuyển ngược về chuyên viên xử lý.</w:t>
      </w:r>
    </w:p>
    <w:p>
      <w:r>
        <w:t>02 ngày làm việc</w:t>
      </w:r>
    </w:p>
    <w:p>
      <w:r>
        <w:t>Bước 5</w:t>
      </w:r>
    </w:p>
    <w:p>
      <w:r>
        <w:t>Chuyên viên TTTT về VSATTP - QL ĐKCNSP</w:t>
      </w:r>
    </w:p>
    <w:p>
      <w:r>
        <w:t>Hoàn chỉnh thông tin trong Sổ theo dõi kết quả xử lý hồ sơ; phối hợp Văn thư đóng dấu, vào sổ, lưu hồ sơ theo quy định; chuyển kết quả cho Bộ phận một cửa Sở Y tế để trả kết quả.</w:t>
      </w:r>
    </w:p>
    <w:p>
      <w:r>
        <w:t>01 ngày làm việc</w:t>
      </w:r>
    </w:p>
    <w:p>
      <w:r>
        <w:t>Bước 6</w:t>
      </w:r>
    </w:p>
    <w:p>
      <w:r>
        <w:t>Cán bộ tiếp nhận hồ sơ tại Bộ phận một cửa của Sở Y tế tại TTPVHCC tỉnh</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20 ngày làm việc</w:t>
      </w:r>
    </w:p>
    <w:p>
      <w:r>
        <w:t>*Mẫu biểu tương tác điện tử (e-form)</w:t>
      </w:r>
    </w:p>
    <w:p>
      <w:r>
        <w:t>Mẫu số 01</w:t>
      </w:r>
    </w:p>
    <w:p>
      <w:r>
        <w:t>(Ban hành kèm theo Nghị định số 155/2018/NĐ-CP)</w:t>
      </w:r>
    </w:p>
    <w:p>
      <w:r>
        <w:t>CỘNG HÒA XÃ HỘI CHỦ NGHĨA VIỆT NAM</w:t>
      </w:r>
    </w:p>
    <w:p>
      <w:r>
        <w:t>Độc lập - Tự do - Hạnh phúc</w:t>
      </w:r>
    </w:p>
    <w:p>
      <w:r>
        <w:t>---------------</w:t>
      </w:r>
    </w:p>
    <w:p>
      <w:r>
        <w:t>….., ngày…. tháng….. năm 20....</w:t>
      </w:r>
    </w:p>
    <w:p>
      <w:r>
        <w:t>ĐƠN ĐỀ NGHỊ</w:t>
      </w:r>
    </w:p>
    <w:p>
      <w:r>
        <w:t>Cấp Giấy chứng nhận cơ sở đủ điều kiện an toàn thực phẩm</w:t>
      </w:r>
    </w:p>
    <w:p>
      <w:r>
        <w:t>Kính gửi: ………………………………………………………….</w:t>
      </w:r>
    </w:p>
    <w:p>
      <w:r>
        <w:t>Họ và tên chủ cơ sở: ………………………………………………………………………………</w:t>
      </w:r>
    </w:p>
    <w:p>
      <w:r>
        <w:t>Tên cơ sở sản xuất/kinh doanh đề nghị cấp Giấy chứng nhận: ………………………………</w:t>
      </w:r>
    </w:p>
    <w:p>
      <w:r>
        <w:t>…………………………………………………………………………………………………………</w:t>
      </w:r>
    </w:p>
    <w:p>
      <w:r>
        <w:t>Địa chỉ cơ sở sản xuất/ kinh doanh: ………………………………………………………………</w:t>
      </w:r>
    </w:p>
    <w:p>
      <w:r>
        <w:t>…………………………………………………………………………………………………………</w:t>
      </w:r>
    </w:p>
    <w:p>
      <w:r>
        <w:t>…………………………………………………………………………………………………………</w:t>
      </w:r>
    </w:p>
    <w:p>
      <w:r>
        <w:t>Điện thoại:……………………………………………… Fax: ……………………………………..</w:t>
      </w:r>
    </w:p>
    <w:p>
      <w:r>
        <w:t>Đề nghị được cấp Giấy chứng nhận cơ sở đủ điều kiện an toàn thực phẩm cho sản xuất  (loại thực phẩm và dạng sản phẩm...) : ………………………………………………………….</w:t>
      </w:r>
    </w:p>
    <w:p>
      <w:r>
        <w:t>………………………………………………………………………………………………………….</w:t>
      </w:r>
    </w:p>
    <w:p>
      <w:r>
        <w:t>CHỦ CƠ SỞ</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