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1715/QĐ-UBND năm 2024 về Kế hoạch thanh tra, kiểm tra năm 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UỶ BAN NHÂN DÂN</w:t>
      </w:r>
    </w:p>
    <w:p>
      <w:r>
        <w:t>TỈNH BẮC NINH</w:t>
      </w:r>
    </w:p>
    <w:p>
      <w:r>
        <w:t>-------</w:t>
      </w:r>
    </w:p>
    <w:p>
      <w:r>
        <w:t>CỘNG HÒA XÃ HỘI CHỦ NGHĨA VIỆT NAM</w:t>
      </w:r>
    </w:p>
    <w:p>
      <w:r>
        <w:t>Độc lập - Tự do - Hạnh phúc</w:t>
      </w:r>
    </w:p>
    <w:p>
      <w:r>
        <w:t>---------------</w:t>
      </w:r>
    </w:p>
    <w:p>
      <w:r>
        <w:t>Số: 1715/QĐ-UBND</w:t>
      </w:r>
    </w:p>
    <w:p>
      <w:r>
        <w:t>Bắc Ninh, ngày 18 tháng 12 năm 2024</w:t>
      </w:r>
    </w:p>
    <w:p>
      <w:r>
        <w:t>QUYẾT ĐỊNH</w:t>
      </w:r>
    </w:p>
    <w:p>
      <w:r>
        <w:t>VỀ VIỆC BAN HÀNH KẾ HOẠCH THANH TRA, KIỂM TRA NĂM 2025</w:t>
      </w:r>
    </w:p>
    <w:p>
      <w:r>
        <w:t>CHỦ TỊCH UỶ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Thanh tra ngày 14/11/2022;</w:t>
      </w:r>
    </w:p>
    <w:p>
      <w:r>
        <w:t>Căn cứ Luật Phòng, chống tham nhũng năm 2018;</w:t>
      </w:r>
    </w:p>
    <w:p>
      <w:r>
        <w:t>Căn cứ Nghị định số 43/2023/NĐ-CP ngày 30/6/2023 của Chính phủ quy định chi tiết một số điều và biện pháp thi hành Luật Thanh tra;</w:t>
      </w:r>
    </w:p>
    <w:p>
      <w:r>
        <w:t>Căn cứ Nghị định số 03/2024/NĐ-CP ngày 11/01/2024 của Chính phủ quy định về cơ quan thực hiện chức năng thanh tra chuyên ngành và hoạt động của cơ quan thực hiện chức năng thanh tra chuyên ngành;</w:t>
      </w:r>
    </w:p>
    <w:p>
      <w:r>
        <w:t>Căn cứ Thông tư số 04/2024/TT-TTCP ngày 08/4/2024 của Thanh tra Chính phủ quy định việc xây dựng, phê duyệt Định hướng chương trình thanh tra và ban hành kế hoạch thanh tra;</w:t>
      </w:r>
    </w:p>
    <w:p>
      <w:r>
        <w:t>Căn cứ Văn bản số 2220/TTCP-KHTH ngày 23/10/2024 của Thanh tra Chính phủ về Định hướng chương trình thanh tra năm 2025;</w:t>
      </w:r>
    </w:p>
    <w:p>
      <w:r>
        <w:t>Căn cứ Văn bản số 2221/TTCP-KHTH ngày 23/10/2024 của Thanh tra Chính phủ về việc hướng dẫn xây dựng Kế hoạch thanh tra năm 2025;</w:t>
      </w:r>
    </w:p>
    <w:p>
      <w:r>
        <w:t>Xét Tờ trình số 36/TTr-TTr ngày 29/11/2024 của Chánh Thanh tra tỉnh,</w:t>
      </w:r>
    </w:p>
    <w:p>
      <w:r>
        <w:t>QUYẾT ĐỊNH:</w:t>
      </w:r>
    </w:p>
    <w:p>
      <w:r>
        <w:t>Điều 1.  Ban hành Kế hoạch thanh tra, kiểm tra năm 2025 của tỉnh Bắc Ninh, gồm: 183 cuộc, trong đó: thanh tra là 75 cuộc; kiểm tra là 108 cuộc, với 1.502 đối tượng.</w:t>
      </w:r>
    </w:p>
    <w:p>
      <w:r>
        <w:t>(Kế hoạch thanh tra, kiểm tra và phụ lục kèm theo Quyết định này)</w:t>
      </w:r>
    </w:p>
    <w:p>
      <w:r>
        <w:t>Điều 2.  Giao Chánh Thanh tra tỉnh; Giám đốc các Sở, ban, ngành tỉnh; Chủ tịch UBND các huyện, thị xã, thành phố; Chánh Thanh tra các Sở, ban, ngành tỉnh và Chánh Thanh tra các huyện, thị xã, thành phố triển khai thực hiện Kế hoạch thanh tra, kiểm tra kèm theo Quyết định này và thông báo cho cơ quan, tổ chức, cá nhân là đối tượng thanh tra, kiểm tra và cơ quan, tổ chức, cá nhân có liên quan về kế hoạch thanh tra, kiểm tra.</w:t>
      </w:r>
    </w:p>
    <w:p>
      <w:r>
        <w:t>Điều 3.  Quyết định này có hiệu lực kể từ ngày ký.</w:t>
      </w:r>
    </w:p>
    <w:p>
      <w:r>
        <w:t>Thủ trưởng các cơ quan: Văn phòng UBND tỉnh, Thanh tra tỉnh, các Sở, ban, ngành tỉnh, UBND các huyện, thị xã, thành phố và các cơ quan, tổ chức, cá nhân có tên tại Điều 2 chịu trách nhiệm thi hành Quyết định này./.</w:t>
      </w:r>
    </w:p>
    <w:p>
      <w:r>
        <w:t>Nơi nhận:</w:t>
      </w:r>
    </w:p>
    <w:p>
      <w:r>
        <w:t>- Như Điều 3;</w:t>
      </w:r>
    </w:p>
    <w:p>
      <w:r>
        <w:t>- Thanh tra Chính phủ (b/c);</w:t>
      </w:r>
    </w:p>
    <w:p>
      <w:r>
        <w:t>- Kiểm toán Nhà nước Khu vực I (b/c);</w:t>
      </w:r>
    </w:p>
    <w:p>
      <w:r>
        <w:t>- TTTU, TTHĐND tỉnh;</w:t>
      </w:r>
    </w:p>
    <w:p>
      <w:r>
        <w:t>- Chủ tịch và các PCT UBND tỉnh;</w:t>
      </w:r>
    </w:p>
    <w:p>
      <w:r>
        <w:t>- Uỷ ban Kiểm tra Tỉnh uỷ;</w:t>
      </w:r>
    </w:p>
    <w:p>
      <w:r>
        <w:t>- Ban Nội chính Tỉnh uỷ;</w:t>
      </w:r>
    </w:p>
    <w:p>
      <w:r>
        <w:t>- VP UBND tỉnh: LĐVP, CVNC;</w:t>
      </w:r>
    </w:p>
    <w:p>
      <w:r>
        <w:t>- Lưu: VT, NC.</w:t>
      </w:r>
    </w:p>
    <w:p>
      <w:r>
        <w:t>CHỦ TỊCH</w:t>
      </w:r>
    </w:p>
    <w:p>
      <w:r>
        <w:t>Vương Quốc Tuấn</w:t>
      </w:r>
    </w:p>
    <w:p>
      <w:r>
        <w:t>KẾ HOẠCH</w:t>
      </w:r>
    </w:p>
    <w:p>
      <w:r>
        <w:t>THANH TRA, KIỂM TRA CỦA TỈNH BẮC NINH NĂM 2025</w:t>
      </w:r>
    </w:p>
    <w:p>
      <w:r>
        <w:t>(Ban hành kèm theo Quyết định số: 1715/QĐ-UBND ngày 18/12/2024 của Chủ tịch UBND tỉnh Bắc Ninh)</w:t>
      </w:r>
    </w:p>
    <w:p>
      <w:r>
        <w:t>I. MỤC ĐÍCH, YÊU CẦU</w:t>
      </w:r>
    </w:p>
    <w:p>
      <w:r>
        <w:t>1. Mục đích</w:t>
      </w:r>
    </w:p>
    <w:p>
      <w:r>
        <w:t>- Tổ chức triển khai thực hiện đồng bộ, có hiệu quả Luật Thanh tra năm 2022, Luật Tiếp công dân, Luật Khiếu nại, Luật Tố cáo, Luật Phòng, chống tham nhũng và các Nghị định, Thông tư hướng dẫn thi hành luật; các Nghị quyết, Chỉ thị, chỉ đạo của Trung ương, Quốc hội, Chính phủ, Ban Chỉ đạo Trung ương về phòng, chống tham nhũng, tiêu cực và Thủ tướng Chính phủ liên quan đến hoạt động thanh tra, công tác phòng, chống tham nhũng, tiêu cực .</w:t>
      </w:r>
    </w:p>
    <w:p>
      <w:r>
        <w:t>- Kế hoạch công tác thanh tra, kiểm tra năm 2025 của tỉnh Bắc Ninh là căn cứ pháp lý để Thanh tra tỉnh; các Sở, ban, ngành tỉnh; UBND các huyện, thị xã, thành phố; Thanh tra các sở, ban, ngành tỉnh; Thanh tra các huyện, thị xã, thành phố và các cơ quan, đơn vị triển khai thực hiện các cuộc thanh tra, kiểm tra năm 2025 theo đúng quy định pháp luật; giúp UBND tỉnh, Chủ tịch UBND tỉnh và các cơ quan quản lý nhà nước trên địa bàn tỉnh nâng cao hiệu lực, hiệu quả hoạt động quản lý nhà nước trên các lĩnh vực.</w:t>
      </w:r>
    </w:p>
    <w:p>
      <w:r>
        <w:t>- Nâng cao tinh thần trách nhiệm của người đứng đầu, của cán bộ, công chức, viên chức trong thực hiện chức trách, nhiệm vụ, công vụ được giao; tính chủ động phối hợp giữa các ngành, các cấp để triển khai đồng bộ các nhiệm vụ, giải pháp trong công tác tiếp công dân, giải quyết khiếu nại, tố cáo và phòng chống tham nhũng, góp phần ổn định tình hình an ninh chính trị, trật tự an toàn xã hội, phục vụ nhiệm vụ phục hồi và phát triển kinh tế - xã hội của tỉnh.</w:t>
      </w:r>
    </w:p>
    <w:p>
      <w:r>
        <w:t>- Qua thanh tra, kiểm tra kịp thời phát hiện, chấn chỉnh những yếu kém, thiếu sót trong quản lý nhà nước; có biện pháp xử lý nghiêm minh, đúng pháp luật đối với tập thể, cá nhân vi phạm pháp luật, tham nhũng, tiêu cực; kiến nghị hoàn thiện chính sách, pháp luật còn bất cập, sơ hở. Chú trọng theo dõi, đôn đốc, kiểm tra việc thực hiện kết luận thanh tra.</w:t>
      </w:r>
    </w:p>
    <w:p>
      <w:r>
        <w:t>2. Yêu cầu</w:t>
      </w:r>
    </w:p>
    <w:p>
      <w:r>
        <w:t>- Hoạt động thanh tra, kiểm tra phải thực hiện đúng thẩm quyền, chức năng, nhiệm vụ, quyền hạn và trình tự, thủ tục pháp luật quy định; bảo đảm nội dung thanh tra có trọng tâm, trọng điểm, đáp ứng yêu cầu quản lý nhà nước của các cấp, các ngành và phát triển kinh tế, xã hội của đất nước; đổi mới trong tổ chức thực hiện kế hoạch thanh tra, kiểm tra; đẩy mạnh ứng dụng khoa học, công nghệ vào hoạt động thanh tra, kiểm tra.</w:t>
      </w:r>
    </w:p>
    <w:p>
      <w:r>
        <w:t>- Thủ trưởng các cơ quan nhà nước về công tác tiếp công dân, giải quyết khiếu nại, tố cáo, trong đó tập trung giải quyết khiếu nại, tố cáo liên quan đến nhân sự đại hội Đảng các cấp; nâng cao trách nhiệm và chủ động tích cực phối hợp với các ngành, các cấp để triển khai đồng bộ các nhiệm vụ, giải pháp trong công tác tiếp công dân, giải quyết khiếu nại, tố cáo theo thẩm quyền, kịp thời, đúng pháp luật và phù hợp với thực tế ngay từ khi mới phát sinh tại cơ sở; tiếp tục rà soát, giải quyết dứt điểm các vụ việc đông người, phức tạp, kéo dài, góp phần ổn định tình hình an ninh chính trị, trật tự an toàn xã hội.</w:t>
      </w:r>
    </w:p>
    <w:p>
      <w:r>
        <w:t>- Tập trung thực hiện đồng bộ, có hiệu quả các giải pháp phòng ngừa tham nhũng, tiêu cực, nhất là, triển khai các quy định về kiểm soát tài sản, thu nhập; kiểm soát xung đột lợi ích, công khai, minh bạch về tổ chức và hoạt động… Đẩy mạnh phát hiện và xử lý tham nhũng, thu hồi tài sản tham nhũng theo quy định của pháp luật; phòng, chống tham nhũng, tiêu cực trong khu vực ngoài nhà nước.</w:t>
      </w:r>
    </w:p>
    <w:p>
      <w:r>
        <w:t>- Nâng cao năng lực và đổi mới phương pháp, cách thức lãnh đạo, chỉ đạo, điều hành hoạt động thanh tra, kiểm tra để đáp ứng yêu cầu, nhiệm vụ trong tình hình mới. Nâng cao chất lượng, hiệu quả hoạt động, tăng cường kỷ luật, kỷ cương, xây dựng đội ngũ cán bộ thanh tra đủ phẩm chất, năng lực, trình độ và uy tín, ngang tầm nhiệm vụ.</w:t>
      </w:r>
    </w:p>
    <w:p>
      <w:r>
        <w:t>II. NỘI DUNG</w:t>
      </w:r>
    </w:p>
    <w:p>
      <w:r>
        <w:t>1. Nội dung thanh tra, kiểm tra</w:t>
      </w:r>
    </w:p>
    <w:p>
      <w:r>
        <w:t>1.1. Thanh tra hành chính</w:t>
      </w:r>
    </w:p>
    <w:p>
      <w:r>
        <w:t>- Thanh tra việc thực hiện chính sách, pháp luật; thanh tra trách nhiệm thực hiện pháp luật về thanh tra, tiếp công dân, giải quyết khiếu nại, tố cáo, trong đó tập trung giải quyết khiếu nại, tố cáo liên quan đến nhân sự đại hội Đảng các cấp; thanh tra thực hiện pháp luật về phòng, chống tham nhũng, thực hành tiết kiệm chống lãng phí, tiêu cực; thanh tra công vụ…;</w:t>
      </w:r>
    </w:p>
    <w:p>
      <w:r>
        <w:t>- Thanh tra đột xuất, chuyên đề theo chỉ đạo của Thanh tra Chính phủ, các cơ quan Trung ương, Ban Thường vụ Tỉnh uỷ, Ban Chỉ đạo phòng, chống tham nhũng, tiêu cực tỉnh, UBND tỉnh; thanh tra, kiểm tra đột xuất khi phát hiện có dấu hiệu vi phạm pháp luật; thanh tra lại theo thẩm quyền.</w:t>
      </w:r>
    </w:p>
    <w:p>
      <w:r>
        <w:t>- Thanh tra tỉnh, Thanh tra các Sở ngành, Thanh tra cấp huyện tiến hành 40 cuộc thanh tra, tại 89 đơn vị.</w:t>
      </w:r>
    </w:p>
    <w:p>
      <w:r>
        <w:t>1.2. Thanh tra chuyên ngành</w:t>
      </w:r>
    </w:p>
    <w:p>
      <w:r>
        <w:t>- Thanh tra việc chấp hành pháp luật chuyên ngành, quy định về chuyên môn, kỹ thuật, quy tắc quản lý ngành, lĩnh vực của cơ quan, tổ chức, cá nhân thuộc phạm vi quản lý của các sở trên các lĩnh vực mà dư luận quan tâm.</w:t>
      </w:r>
    </w:p>
    <w:p>
      <w:r>
        <w:t>- Thanh tra chuyên ngành đột xuất, chuyên đề, theo chỉ đạo của Bộ ngành Trung ương, Chủ tịch UBND tỉnh và Thủ trưởng các Sở, ngành tỉnh, Chủ tịch UBND cấp huyện.</w:t>
      </w:r>
    </w:p>
    <w:p>
      <w:r>
        <w:t>- Thanh tra các Sở, ban, ngành thực hiện 35 cuộc thanh tra, kiểm tra tại 89 đơn vị.</w:t>
      </w:r>
    </w:p>
    <w:p>
      <w:r>
        <w:t>1.3. Kiểm tra</w:t>
      </w:r>
    </w:p>
    <w:p>
      <w:r>
        <w:t>- Kiểm tra việc chấp hành pháp luật của cơ quan, tổ chức, cá nhân thuộc phạm vi quản lý của các Sở, ban, ngành, UBND cấp huyện trên các lĩnh vực.</w:t>
      </w:r>
    </w:p>
    <w:p>
      <w:r>
        <w:t>- Kiểm tra chuyên ngành đột xuất, chuyên đề, theo chỉ đạo của Bộ ngành Trung ương, Chủ tịch UBND tỉnh và Thủ trưởng các Sở, ngành tỉnh, Chủ tịch UBND cấp huyện.</w:t>
      </w:r>
    </w:p>
    <w:p>
      <w:r>
        <w:t>- Sở, ban, ngành, UBND cấp huyện và các cơ quan đơn vị trong tỉnh thực hiện 108 cuộc kiểm tra tại 1.324 cơ quan, đơn vị, doanh nghiệp, hộ kinh doanh.</w:t>
      </w:r>
    </w:p>
    <w:p>
      <w:r>
        <w:t>(Kèm theo Phụ lục các cuộc thanh tra, kiểm tra)</w:t>
      </w:r>
    </w:p>
    <w:p>
      <w:r>
        <w:t>2. Chuẩn bị và tiến hành thanh tra, kiểm tra</w:t>
      </w:r>
    </w:p>
    <w:p>
      <w:r>
        <w:t>Căn cứ vào chức năng, nhiệm vụ và nội dung Kế hoạch thanh tra năm 2025 của Chủ tịch UBND tỉnh phê duyệt, Thanh tra tỉnh; các Sở, ban, ngành tỉnh; UBND các huyện, thị xã, thành phố; Thanh tra các Sở, ban, ngành tỉnh và Thanh tra các huyện, thị xã, thành phố tổ chức thực hiện công tác chuẩn bị, tiến hành và kết thúc thanh tra, kiểm tra theo quy định: Chuẩn bị thanh tra thực hiện theo quy định từ Điều 58 đến Điều 63 Luật Thanh tra năm 2022; Tiến hành thanh tra trực tiếp thực hiện theo quy định từ Điều 64 đến Điều 72 Luật Thanh tra năm 2022; Kết thúc cuộc thanh tra thực hiện theo quy định từ Điều 73 đến Điều 79 Luật Thanh tra năm 2022 và các quy định về kiểm tra theo quy định.</w:t>
      </w:r>
    </w:p>
    <w:p>
      <w:r>
        <w:t>3. Công tác giám sát hoạt động đoàn thanh tra, thẩm định dự thảo kết luận thanh tra và thực hiện kết luận thanh tra</w:t>
      </w:r>
    </w:p>
    <w:p>
      <w:r>
        <w:t>-  Người ra quyết định thanh tra có trách nhiệm giám sát hoạt động của Đoàn thanh tra; trong trường hợp cần thiết, người ra quyết định thanh tra ra quyết định giao công chức hoặc thành lập Tổ giám sát thực hiện giám sát hoạt động của Đoàn thanh tra.  Công tác giám sát hoạt động đoàn thanh tra được thực hiện theo quy định từ Điều 97 đến Điều 101 Luật Thanh tra năm 2022.</w:t>
      </w:r>
    </w:p>
    <w:p>
      <w:r>
        <w:t>- Thẩm định dự thảo kết luận thanh tra: thực hiện theo quy định tại Điều 77 Luật Thanh tra năm 2022.</w:t>
      </w:r>
    </w:p>
    <w:p>
      <w:r>
        <w:t>- Thực hiện kết luận thanh tra: thực hiện theo quy định từ Điều 102 đến Điều 106 Luật Thanh tra năm 2022.</w:t>
      </w:r>
    </w:p>
    <w:p>
      <w:r>
        <w:t>4. Về xử lý việc chồng chéo trong hoạt động thanh tra, kiểm tra</w:t>
      </w:r>
    </w:p>
    <w:p>
      <w:r>
        <w:t>Chủ tịch UBND tỉnh giao Chánh Thanh tra tỉnh xử lý việc chồng chéo trong hoạt động thanh tra, kiểm tra; việc điều chỉnh các cuộc thanh tra, kiểm tra trên địa bàn toàn tỉnh theo quy định tại Điều 24, Điều 55, Luật Thanh tra 2022 và theo chỉ đạo của Chủ tịch UBND tỉnh.</w:t>
      </w:r>
    </w:p>
    <w:p>
      <w:r>
        <w:t>III. TỔ CHỨC THỰC HIỆN</w:t>
      </w:r>
    </w:p>
    <w:p>
      <w:r>
        <w:t>1.  Căn cứ Kế hoạch thanh tra, kiểm tra năm 2025 được Chủ tịch UBND tỉnh phê duyệt, Thanh tra tỉnh, các Sở, ban, ngành tỉnh, UBND các huyện, thị xã, thành phố, Thanh tra các Sở, ban, ngành tỉnh; Thanh tra các huyện, thị xã, thành phố và các cơ quan, đơn vị tổ chức triển khai thực hiện theo quy định của pháp luật.</w:t>
      </w:r>
    </w:p>
    <w:p>
      <w:r>
        <w:t>2.  Các cơ quan, đơn vị, doanh nghiệp và tổ chức, cá nhân là đối tượng thanh tra, kiểm tra có trách nhiệm chấp hành pháp luật về thanh tra, kiểm tra và các quy định khác của pháp luật.</w:t>
      </w:r>
    </w:p>
    <w:p>
      <w:r>
        <w:t>3.  Các Sở ban ngành tỉnh; UBND các huyện, thị xã, thành phố; Thanh tra các Sở ngành và Thanh tra các huyện, thị xã, thành phố có trách nhiệm phối hợp với Thanh tra tỉnh khi thực hiện thanh tra, kiểm tra theo kế hoạch, đột xuất, chuyên đề và theo chỉ đạo của cấp trên; gửi quyết định, kết luận thanh tra, kiểm tra về Thanh tra tỉnh để theo dõi, tổng hợp.</w:t>
      </w:r>
    </w:p>
    <w:p>
      <w:r>
        <w:t>4.  Giao Thanh tra tỉnh theo dõi, đôn đốc, thanh tra, kiểm tra việc thực hiện hoạt động thanh tra, kiểm tra của các cơ quan, đơn vị trên địa bàn tỉnh; xử lý chồng chéo, trùng lắp trong hoạt động thanh tra, kiểm tra; việc điều chỉnh các cuộc kiểm tra. Định kỳ tổng hợp, báo cáo kết quả về UBND tỉnh và Thanh tra Chính phủ theo quy định.</w:t>
      </w:r>
    </w:p>
    <w:p>
      <w:r>
        <w:t>Yêu cầu các cơ quan, đơn vị có liên quan nghiêm túc thực hiện Kế hoạch thanh tra, kiểm tra năm 2025 tỉnh Bắc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