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1709/QĐ-UBND năm 2025 công bố Quy trình nội bộ thủ tục hành chính ngành Nông nghiệp và Môi trường thuộc thẩm quyền giải quyết của cấp tỉnh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1709 /QĐ-UBND</w:t>
      </w:r>
    </w:p>
    <w:p>
      <w:r>
        <w:t>Tây Ninh, ngày 26 tháng 6 năm 2025</w:t>
      </w:r>
    </w:p>
    <w:p>
      <w:r>
        <w:t>QUYẾT ĐỊNH</w:t>
      </w:r>
    </w:p>
    <w:p>
      <w:r>
        <w:t>VỀ VIỆC CÔNG BỐ QUY TRÌNH NỘI BỘ THỦ TỤC HÀNH CHÍNH NGÀNH NÔNG NGHIỆP VÀ MÔI TRƯỜNG THUỘC THẨM QUYỀN GIẢI QUYẾT CỦA CẤP TỈNH TRÊN ĐỊA BÀN TỈNH TÂY NINH</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02/2017/TT-VPCP ngày 31 tháng 10 năm 2017 của Văn phòng Chính phủ hướng dẫn nghiệp vụ về kiểm soát thủ tục hành chính;</w:t>
      </w:r>
    </w:p>
    <w:p>
      <w:r>
        <w:t>Căn cứ Quyết định số 2261/QĐ-BNNMT ngày 20 tháng 6 năm 2025 của Bộ trưởng Bộ Nông nghiệp và Môi trường về việc công bố thủ tục hành chính lĩnh vực lâm nghiệp và kiểm lâm thuộc phạm vi chức năng quản lý của Bộ Nông nghiệp và Môi trường;</w:t>
      </w:r>
    </w:p>
    <w:p>
      <w:r>
        <w:t>Căn cứ Quyết định số 2299/QĐ-BNNMT ngày 23 tháng 6 năm 2025 của Bộ trưởng Bộ Nông nghiệp và Môi trường về việc công bố thủ tục hành chính được sửa đổi bổ sung lĩnh vực Kinh tế hợp tác và Phát triển nông thôn thuộc phạm vi chức năng quản lý của Bộ Nông nghiệp và Môi trường;</w:t>
      </w:r>
    </w:p>
    <w:p>
      <w:r>
        <w:t>Căn cứ Quyết định số 2301/QĐ-BNNMT ngày 23 tháng 6 năm 2025 của Bộ trưởng Bộ Nông nghiệp và Môi trường về việc công bố thủ tục hành chính lĩnh vực tài nguyên nước thuộc phạm vi chức năng quản lý nhà nước của Bộ Nông nghiệp và Môi trường;</w:t>
      </w:r>
    </w:p>
    <w:p>
      <w:r>
        <w:t>Căn cứ Quyết định số 2302/QĐ-BNNMT ngày 23 tháng 6 năm 2025 của Bộ trưởng Bộ Nông nghiệp và Môi trường về việc công bố thủ tục hành chính được sửa đổi, bổ sung lĩnh vực quản lý đê điều và phòng, chống thiên tai thuộc phạm vi chức năng quản lý của Bộ Nông nghiệp và Môi trường;</w:t>
      </w:r>
    </w:p>
    <w:p>
      <w:r>
        <w:t>Căn cứ Quyết định số 2303/QĐ-BNNMT ngày 23 tháng 6 năm 2025 của Bộ Nông nghiệp và Môi trường về việc công bố thủ tục hành chính lĩnh vực Chăn nuôi và Thú y thuộc phạm vi chức năng quản lý của Bộ Nông nghiệp và Môi trường;</w:t>
      </w:r>
    </w:p>
    <w:p>
      <w:r>
        <w:t>Căn cứ Quyết định số 2304/QĐ-BNNMT ngày 23 tháng 6 năm 2025 của Bộ trưởng Bộ Nông nghiệp và Môi trường về việc công bố thủ tục hành chính lĩnh vực đất đai thuộc phạm vi chức năng quản lý nhà nước của Bộ Nông nghiệp và Môi trường;</w:t>
      </w:r>
    </w:p>
    <w:p>
      <w:r>
        <w:t>Căn cứ Quyết định số 2305/QĐ-BNNMT ngày 23 tháng 6 năm 2025 của Bộ trưởng Bộ Nông nghiệp và Môi trường về việc công bố thủ tục hành chính mới ban hành; thủ tục hành chính được sửa đổi, bổ sung; thủ tục hành chính bị bãi bỏ lĩnh vực thủy lợi thuộc phạm vi chức năng quản lý nhà nước của Bộ Nông nghiệp và Môi trường;</w:t>
      </w:r>
    </w:p>
    <w:p>
      <w:r>
        <w:t>Căn cứ Quyết định số 2308/QĐ-BNNMT ngày 23 tháng 6 năm 2025 của Bộ trưởng Bộ Nông nghiệp và Môi trường về việc công bố thủ tục hành chính lĩnh vực bảo tồn thiên nhiên và đa dạng sinh học thuộc phạm vi chức năng quản lý của Bộ Nông nghiệp và Môi trường;</w:t>
      </w:r>
    </w:p>
    <w:p>
      <w:r>
        <w:t>Căn cứ Quyết định số 2309/QĐ-BNNMT ngày 23 tháng 6 năm 2025 của Bộ trưởng Bộ Nông nghiệp và Môi trường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w:t>
      </w:r>
    </w:p>
    <w:p>
      <w:r>
        <w:t>Căn cứ Quyết định số 2313/QĐ-BNNMT ngày 23 tháng 6 năm 2025 của Bộ trưởng Bộ Nông nghiệp và Môi trường về việc công bố thủ tục hành chính lĩnh vực Thú y, Quản lý đê điều và Phòng, chống thiên tai thuộc phạm vi chức năng quản lý của Bộ Nông nghiệp và Môi trường;</w:t>
      </w:r>
    </w:p>
    <w:p>
      <w:r>
        <w:t>Theo đề nghị của Giám đốc Sở Nông nghiệp và Môi trường tại Tờ trình số 4980/TTr-SNNMT ngày 25 tháng 6 năm 2025.</w:t>
      </w:r>
    </w:p>
    <w:p>
      <w:r>
        <w:t>QUYẾT ĐỊNH:</w:t>
      </w:r>
    </w:p>
    <w:p>
      <w:r>
        <w:t>Điều 1.  Công bố kèm theo Quyết định này  quy  trình nội bộ 266 thủ tục hành  chính   ngành Nông nghiệp và Môi trường thuộc thẩm quyền giải quyết của cấp tỉnh trên địa bàn tỉnh Tây Ninh.</w:t>
      </w:r>
    </w:p>
    <w:p>
      <w:r>
        <w:t>(Nội dung cụ thể và quy trình nội bộ giải quyết thủ tục hành chính được công bố bằng tệp đính kèm theo Quyết định này hệ thống quản lý văn bản).</w:t>
      </w:r>
    </w:p>
    <w:p>
      <w:r>
        <w:t>1.  Sở Nông nghiệp và Môi trường  thực hiện  xây dựng và cập nhật quy trình điện tử giải quyết thủ tục hành chính gắn với mã thủ tục hành chính lên Hệ thống thông tin giải quyết thủ tục hành chính tỉnh.  Đồng thời  ,     có trách nhiệm thông báo trên Cổng Hành chính công Zalo của tỉnh cho cá nhân, tổ chức biết,   niêm yết  công khai và giải quyết các thủ tục hành chính này cho cá nhân, tổ chức đúng quy định .</w:t>
      </w:r>
    </w:p>
    <w:p>
      <w:r>
        <w:t>2.  Văn phòng  Ủy ban nhân dân  tỉnh có trách nhiệm theo dõi, kiểm tra, đôn đốc việc thực hiện Quyết định này. Đồng thời,  kiểm soát chất lượng  và  nhập dữ liệu  quy trình nội bộ giải quyết  thủ tục hành chính được công bố kèm theo Quyết định này lên Cơ sở dữ liệu quốc gia về thủ tục hành chính. Thông báo các mã thủ tục hành chính mới cập nhật cho Sở Nông nghiệp và Môi trường.</w:t>
      </w:r>
    </w:p>
    <w:p>
      <w:r>
        <w:t>Điều 2.  Quyết định này có hiệu lực thi hành kể từ ngày  01/7/2025.</w:t>
      </w:r>
    </w:p>
    <w:p>
      <w:r>
        <w:t>Quy trình nội bộ giải quyết các thủ tục hành chính tại Quyết định này được công bố theo   Quyết định số 1600/QĐ-UBND ngày 23/6/2025 của  Chủ tịch Ủy ban nhân dân tỉnh Tây Ninh về việc   công bố Danh mục thủ tục hành chính thuộc thẩm quyền giải quyết của ngành  Nông nghiệp và Môi trường  trên địa bàn tỉnh Tây Ninh;  Đồng thời, thay thế toàn bộ quy trình nội bộ giải quyết các thủ tục hành chính tương ứng của ngành     Nông nghiệp và Môi trường tại cấp tỉnh được Chủ tịch   Ủy ban nhân dân  tỉnh  công bố trước đây.</w:t>
      </w:r>
    </w:p>
    <w:p>
      <w:r>
        <w:t>Điều 3.  Chánh  Văn phòng   Ủy ban nhân dân  tỉnh;      Giám đốc các Sở:  Nông nghiệp và Môi trường , Khoa học và Công nghệ;  Thủ trưởng các Sở, ban, ngành tỉnh ;  các tổ chức, cá nhân có liên quan chịu trách nhiệm thi hành Quyết định này./.</w:t>
      </w:r>
    </w:p>
    <w:p>
      <w:r>
        <w:t>Nơi nhận:</w:t>
      </w:r>
    </w:p>
    <w:p>
      <w:r>
        <w:t>- Như Điều 3;</w:t>
      </w:r>
    </w:p>
    <w:p>
      <w:r>
        <w:t>- Cục Kiểm soát TTHC  -     VPCP ;</w:t>
      </w:r>
    </w:p>
    <w:p>
      <w:r>
        <w:t>- CT, các PCT UBND tỉnh;</w:t>
      </w:r>
    </w:p>
    <w:p>
      <w:r>
        <w:t>- Lãnh đạo VP UBND tỉnh;</w:t>
      </w:r>
    </w:p>
    <w:p>
      <w:r>
        <w:t>- P.KSTT, TT.PVHCC, TT.CB-TH;</w:t>
      </w:r>
    </w:p>
    <w:p>
      <w:r>
        <w:t>- Lưu: VT, VP UBND tỉnh.</w:t>
      </w:r>
    </w:p>
    <w:p>
      <w:r>
        <w:t>KT.  CHỦ TỊCH</w:t>
      </w:r>
    </w:p>
    <w:p>
      <w:r>
        <w:t>PHÓ CHỦ TỊCH</w:t>
      </w:r>
    </w:p>
    <w:p>
      <w:r>
        <w:t>Đoàn Trung Kiên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