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1704/QĐ-UBND năm 2025 phê duyệt Danh mục thủ tục hành chính cắt giảm thời gian giải quyết trong lĩnh vực địa chất và khoáng sản thuộc thẩm quyền giải quyết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1704/QĐ-UBND</w:t>
      </w:r>
    </w:p>
    <w:p>
      <w:r>
        <w:t>Huế, ngày 13 tháng 6 năm 2025</w:t>
      </w:r>
    </w:p>
    <w:p>
      <w:r>
        <w:t>QUYẾT ĐỊNH</w:t>
      </w:r>
    </w:p>
    <w:p>
      <w:r>
        <w:t>PHÊ DUYỆT DANH MỤC THỦ TỤC HÀNH CHÍNH CẮT GIẢM THỜI GIAN GIẢI QUYẾT TRONG LĨNH VỰC ĐỊA CHẤT VÀ KHOÁNG SẢN THUỘC THẨM QUYỀN GIẢI QUYẾT CỦA SỞ NÔNG NGHIỆP VÀ MÔI TRƯỜNG</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1178/QĐ-UBND ngày 25 tháng 4 năm 2025 của Chủ tịch UBND thành phố Huế về việc công bố chuẩn hóa sửa đổi, bổ sung danh mục thủ tục hành chính trong lĩnh vực địa chất và khoáng sản thuộc thẩm quyền giải quyết của Sở Nông nghiệp và Môi trường;</w:t>
      </w:r>
    </w:p>
    <w:p>
      <w:r>
        <w:t>Căn cứ Công văn số 6173/UBND-KSTT ngày 22 tháng 5 năm 2025 của UBND thành phố Huế về việc cắt giảm thời gian giải quyết thủ tục hành chính.</w:t>
      </w:r>
    </w:p>
    <w:p>
      <w:r>
        <w:t>Theo đề nghị của Giám đốc Sở Nông nghiệp và Môi trường tại Tờ trình số 2368/TTr-SNNMT ngày 30 tháng 5 năm 2025.</w:t>
      </w:r>
    </w:p>
    <w:p>
      <w:r>
        <w:t>QUYẾT ĐỊNH:</w:t>
      </w:r>
    </w:p>
    <w:p>
      <w:r>
        <w:t>Điều 1.  Phê duyệt kèm theo Quyết định này danh mục 02 thủ tục hành chính (TTHC) cắt giảm thời gian giải quyết trong lĩnh vực địa chất và khoáng sản thuộc thẩm quyền giải quyết của Sở Nông nghiệp và Môi trường.  (Danh mục TTHC kèm theo)</w:t>
      </w:r>
    </w:p>
    <w:p>
      <w:r>
        <w:t>Điều 2.  Sở Nông nghiệp và Môi trường có trách nhiệm:</w:t>
      </w:r>
    </w:p>
    <w:p>
      <w:r>
        <w:t>1. Điều chỉnh dữ liệu về thời gian giải quyết TTHC mới phê duyệt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20 tháng 6 năm 2025.</w:t>
      </w:r>
    </w:p>
    <w:p>
      <w:r>
        <w:t>2. Thực hiện niêm yết, công khai và triển khai giải quyết TTHC theo thời gian được phê duyệt tại Phụ lục được đính kèm tại Quyết định này.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Điều 4.  Chánh Văn phòng Ủy ban nhân dân thành phố, Giám đốc Sở Nông nghiệp và Môi trường;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DANH MỤC</w:t>
      </w:r>
    </w:p>
    <w:p>
      <w:r>
        <w:t>THỦ TỤC HÀNH CHÍNH THỰC HIỆN CẮT GIẢM THỜI GIAN GIẢI QUYẾT TRONG LĨNH VỰC ĐỊA CHẤT VÀ KHOÁNG SẢN THUỘC THẨM QUYỀN GIẢI QUYẾT CỦA SỞ NÔNG NGHIỆP VÀ MÔI TRƯỜNG</w:t>
      </w:r>
    </w:p>
    <w:p>
      <w:r>
        <w:t>(Kèm theo Quyết định số: 1704/QĐ-UBND ngày 13 tháng 6 năm 2025 của Chủ tịch UBND thành phố Huế)</w:t>
      </w:r>
    </w:p>
    <w:p>
      <w:r>
        <w:t>STT</w:t>
      </w:r>
    </w:p>
    <w:p>
      <w:r>
        <w:t>Tên TTHC (Mã số TTHC)</w:t>
      </w:r>
    </w:p>
    <w:p>
      <w:r>
        <w:t>Thời gian giải quyết</w:t>
      </w:r>
    </w:p>
    <w:p>
      <w:r>
        <w:t>Thời gian   giảm</w:t>
      </w:r>
    </w:p>
    <w:p>
      <w:r>
        <w:t>Cụ thể thời gian giải quyết   sau khi cắt giảm</w:t>
      </w:r>
    </w:p>
    <w:p>
      <w:r>
        <w:t>Quy định</w:t>
      </w:r>
    </w:p>
    <w:p>
      <w:r>
        <w:t>Giảm còn</w:t>
      </w:r>
    </w:p>
    <w:p>
      <w:r>
        <w:t>1.</w:t>
      </w:r>
    </w:p>
    <w:p>
      <w:r>
        <w:t>Cấp, điều chỉnh Giấy phép khai thác khoáng sản; cấp Giấy phép khai thác khoáng sản ở khu vực có dự án đầu tư xây dựng công trình ( 1.004446)</w:t>
      </w:r>
    </w:p>
    <w:p>
      <w:r>
        <w:t>Áp dụng đối với trường hợp thủ tục cấp Giấy phép khai thác khoáng sản ở khu vực có dự án đầu tư xây dựng công trình</w:t>
      </w:r>
    </w:p>
    <w:p>
      <w:r>
        <w:t>57 ngày làm việc</w:t>
      </w:r>
    </w:p>
    <w:p>
      <w:r>
        <w:t>45 ngày làm việc</w:t>
      </w:r>
    </w:p>
    <w:p>
      <w:r>
        <w:t>12 ngày làm việc</w:t>
      </w:r>
    </w:p>
    <w:p>
      <w:r>
        <w:t>Đối với thủ tục cấp Giấy phép khai thác khoáng sản ở khu vực có dự án đầu tư xây dựng công trình:  Không quá  45 ngày làm việc , kể từ ngày nhận được đầy đủ hồ sơ hợp lệ; trong đó:</w:t>
      </w:r>
    </w:p>
    <w:p>
      <w:r>
        <w:t>-  Thời hạn kiểm tra hồ sơ :</w:t>
      </w:r>
    </w:p>
    <w:p>
      <w:r>
        <w:t>không quá 03 ngày làm việc.</w:t>
      </w:r>
    </w:p>
    <w:p>
      <w:r>
        <w:t>-  Thời hạn thẩm định hồ sơ :</w:t>
      </w:r>
    </w:p>
    <w:p>
      <w:r>
        <w:t>không quá  35 ngày làm việc</w:t>
      </w:r>
    </w:p>
    <w:p>
      <w:r>
        <w:t>* Trong thời gian không quá  08 ngày làm việc , kể từ ngày có văn bản tiếp nhận hồ sơ, cơ quan tiếp nhận hồ sơ có trách nhiệm hoàn thành việc kiểm tra tọa độ, diện tích khu vực đề nghị khai thác khoáng sản và kiểm tra thực địa;</w:t>
      </w:r>
    </w:p>
    <w:p>
      <w:r>
        <w:t>* Trong thời gian không quá  27 ngày làm việc , Sở Nông nghiệp và Môi trường phải hoàn thành việc thẩm định các tài liệu, hồ sơ và các nội dung khác có liên quan đến việc khai thác khoáng sản và xác định tiền cấp quyền khai thác khoáng sản.</w:t>
      </w:r>
    </w:p>
    <w:p>
      <w:r>
        <w:t>-  Về thời hạn cấp giấy phép :</w:t>
      </w:r>
    </w:p>
    <w:p>
      <w:r>
        <w:t>không quá  05 ngày làm việc</w:t>
      </w:r>
    </w:p>
    <w:p>
      <w:r>
        <w:t>* Trong thời hạn không quá  02 ngày làm việc , kể từ ngày hoàn thành công việc thẩm định hồ sơ, Sở Nông nghiệp và Môi trường có trách nhiệm hoàn chỉnh và trình hồ sơ cấp phép cho Ủy ban nhân dân tỉnh.</w:t>
      </w:r>
    </w:p>
    <w:p>
      <w:r>
        <w:t>* Trong thời hạn không quá 03 ngày làm việc, kể từ ngày nhận được hồ sơ của Sở Nông nghiệp và Môi trường, Ủy ban nhân dân tỉnh quyết định việc cấp hoặc không cấp Giấy phép khai thác khoáng sản. Trong trường hợp không cấp phép thì phải trả lời bằng văn bản và nêu rõ lý do.</w:t>
      </w:r>
    </w:p>
    <w:p>
      <w:r>
        <w:t>-  Thời hạn thông báo và trả kết quả hồ sơ:   không quá 02 ngày làm việc</w:t>
      </w:r>
    </w:p>
    <w:p>
      <w:r>
        <w:t>Trong thời gian không quá  02 ngày làm việc , kể từ khi nhận được hồ sơ từ cơ quan có thẩm quyền, cơ quan tiếp nhận hồ sơ thông báo cho tổ chức, cá nhân đề nghị cấp phép khai thác khoáng sản để nhận kết quả.</w:t>
      </w:r>
    </w:p>
    <w:p>
      <w:r>
        <w:t>2.</w:t>
      </w:r>
    </w:p>
    <w:p>
      <w:r>
        <w:t>Đăng ký khai thác khoáng sản VLXD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(1.004132)</w:t>
      </w:r>
    </w:p>
    <w:p>
      <w:r>
        <w:t>55 ngày</w:t>
      </w:r>
    </w:p>
    <w:p>
      <w:r>
        <w:t>45 ngày</w:t>
      </w:r>
    </w:p>
    <w:p>
      <w:r>
        <w:t>10 ngày</w:t>
      </w:r>
    </w:p>
    <w:p>
      <w:r>
        <w:t>Không quá 45 ngày, kể từ ngày nhận được đầy đủ hồ sơ hợp lệ; trong đó:</w:t>
      </w:r>
    </w:p>
    <w:p>
      <w:r>
        <w:t>-  Thời hạn kiểm tra hồ sơ :</w:t>
      </w:r>
    </w:p>
    <w:p>
      <w:r>
        <w:t>không quá 03 ngày .</w:t>
      </w:r>
    </w:p>
    <w:p>
      <w:r>
        <w:t>-  Thời hạn thẩm định hồ sơ :</w:t>
      </w:r>
    </w:p>
    <w:p>
      <w:r>
        <w:t>không quá 30 ngày .</w:t>
      </w:r>
    </w:p>
    <w:p>
      <w:r>
        <w:t>+ Trong thời gian  không quá 08 ngày , kể từ ngày có phiếu tiếp nhận hồ sơ, cơ quan tiếp nhận hồ sơ có trách nhiệm hoàn thành việc kiểm tra tọa độ, diện tích khu vực đề nghị khai thác khoáng sản và kiểm tra tại thực địa;</w:t>
      </w:r>
    </w:p>
    <w:p>
      <w:r>
        <w:t>+ Trong thời gian  không quá 22 ngày , cơ quan tiếp nhận hồ sơ phải hoàn thành việc thẩm định các tài liệu, hồ sơ và các nội dung khác có liên quan đến việc khai thác khoáng sản và xác định tiền cấp quyền khai thác khoáng sản.</w:t>
      </w:r>
    </w:p>
    <w:p>
      <w:r>
        <w:t>-  Thời hạn cấp Giấy phép khai thác khoáng sản :  không quá 10 ngày</w:t>
      </w:r>
    </w:p>
    <w:p>
      <w:r>
        <w:t>+ Trong thời hạn không quá 05 ngày, kể từ ngày hoàn thành công việc thẩm định hồ sơ, Sở Nông nghiệp và Môi trường có trách nhiệm hoàn chỉnh và trình hồ sơ đăng ký cho UBND thành phố, thành phố nơi có dự án xây dựng công trình/dự án nạo vét, khơi thông luồng lạch;</w:t>
      </w:r>
    </w:p>
    <w:p>
      <w:r>
        <w:t>+ Trong thời hạn  không quá 05 ngày , kể từ ngày nhận được hồ sơ, Ủy ban nhân dân tỉnh, thành phố hoàn thành việc đăng ký. Trong trường hợp không đăng ký thì phải trả lời bằng văn bản và nêu rõ lý do.</w:t>
      </w:r>
    </w:p>
    <w:p>
      <w:r>
        <w:t>-  Thời hạn thông báo và trả kết quả hồ sơ:</w:t>
      </w:r>
    </w:p>
    <w:p>
      <w:r>
        <w:t>Trong thời gian  không quá 02 ngày , kể từ khi nhận được hồ sơ từ cơ quan có thẩm quyền, cơ quan tiếp nhận hồ sơ thông báo cho tổ chức, cá nhân đề nghị đăng ký khối lượng khai thác khoáng sản để nhận kết quả và thực hiện các nghĩa vụ có liên quan theo quy định. Thời gian nêu trên không kể thời gian tổ chức, cá nhân khai thác khoáng sản làm thủ tục nộp tiền cấp quyền khai thác.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