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quy định về điển hình tiên tiến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17/2023/QĐ-UBND</w:t>
      </w:r>
    </w:p>
    <w:p>
      <w:r>
        <w:t>Tuyên Quang, ngày 05 tháng 9 năm 2023</w:t>
      </w:r>
    </w:p>
    <w:p>
      <w:r>
        <w:t>QUYẾT ĐỊNH</w:t>
      </w:r>
    </w:p>
    <w:p>
      <w:r>
        <w:t>BAN HÀNH QUY ĐỊNH VỀ ĐIỂN HÌNH TIÊN TIẾN TRÊN ĐỊA BÀN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r>
        <w:t>Căn cứ Luật Ban hành văn bản quy phạm pháp luật ngày 22 tháng 6 năm   2015; Luật sửa đổi, bổ sung một số điều của Luật Ban hành văn bản quy phạm pháp luật ngày 18 tháng 6 năm 2020;</w:t>
      </w:r>
    </w:p>
    <w:p>
      <w:r>
        <w:t>Căn cứ Luật Thi đua, khen thưởng ngày 26 tháng 11 năm 2003; Luật sửa đổi, bổ sung một số điều của Luật Thi đua, khen thưởng ngày 14 tháng 6 năm   2005 và Luật sửa đổi, bổ sung một số điều của Luật Thi đua, khen thưởng ngày   16 tháng 11 năm 2013; Điều 3 Luật Sửa đổi, bổ sung một số điều của Luật Di sản văn hóa ngày 18 tháng 6 năm 2009;</w:t>
      </w:r>
    </w:p>
    <w:p>
      <w:r>
        <w:t>Theo đề nghị của Giám đốc Sở Nội vụ.</w:t>
      </w:r>
    </w:p>
    <w:p>
      <w:r>
        <w:t>QUYẾT ĐỊNH:</w:t>
      </w:r>
    </w:p>
    <w:p>
      <w:r>
        <w:t>Điều 1.    Ban hành kèm theo Quyết định này Quy định về điển hình tiên tiến trên địa bàn tỉnh Tuyên Quang.</w:t>
      </w:r>
    </w:p>
    <w:p>
      <w:r>
        <w:t>Điều 2. Hiệu lực thi hành</w:t>
      </w:r>
    </w:p>
    <w:p>
      <w:r>
        <w:t>Quyết định này có hiệu lực thi hành kể từ ngày 15 tháng 9 năm 2023.</w:t>
      </w:r>
    </w:p>
    <w:p>
      <w:r>
        <w:t>Điều 3. Tổ chức thực hiện</w:t>
      </w:r>
    </w:p>
    <w:p>
      <w:r>
        <w:t>Chánh Văn phòng Ủy ban nhân dân tỉnh, người đứng đầu các sở, ban, ngành thuộc tỉnh; Chủ tịch Ủy ban nhân dân huyện, thành phố; các cơ quan, tổ chức, đơn vị và cá nhân có liên quan chịu trách nhiệm thi hành Quyết định này./.</w:t>
      </w:r>
    </w:p>
    <w:p>
      <w:r>
        <w:t>Nơi nhận:</w:t>
      </w:r>
    </w:p>
    <w:p>
      <w:r>
        <w:t>- Văn phòng Chính phủ;</w:t>
      </w:r>
    </w:p>
    <w:p>
      <w:r>
        <w:t>- Bộ Nội vụ;</w:t>
      </w:r>
    </w:p>
    <w:p>
      <w:r>
        <w:t>- Thường trực Tỉnh ủy;</w:t>
      </w:r>
    </w:p>
    <w:p>
      <w:r>
        <w:t>- Thường trực HĐND tỉnh;</w:t>
      </w:r>
    </w:p>
    <w:p>
      <w:r>
        <w:t>- Chủ tịch UBND tỉnh;</w:t>
      </w:r>
    </w:p>
    <w:p>
      <w:r>
        <w:t>- Phó Chủ tịch UBND tỉnh;</w:t>
      </w:r>
    </w:p>
    <w:p>
      <w:r>
        <w:t>- Ban Thi đua - Khen thưởng Trung ương;</w:t>
      </w:r>
    </w:p>
    <w:p>
      <w:r>
        <w:t>- Cục Kiểm tra VBQPPL, Bộ Tư pháp;</w:t>
      </w:r>
    </w:p>
    <w:p>
      <w:r>
        <w:t>- Vụ Pháp chế, Bộ Nội vụ;</w:t>
      </w:r>
    </w:p>
    <w:p>
      <w:r>
        <w:t>- Các cơ quan tham mưu, giúp việc Tỉnh ủy;</w:t>
      </w:r>
    </w:p>
    <w:p>
      <w:r>
        <w:t>- Ủy ban MTTQ Việt Nam tỉnh;</w:t>
      </w:r>
    </w:p>
    <w:p>
      <w:r>
        <w:t>- Các tổ chức chính trị - xã hội tỉnh;</w:t>
      </w:r>
    </w:p>
    <w:p>
      <w:r>
        <w:t>- Đảng ủy Khối các cơ quan và Doanh nghiệp tỉnh;</w:t>
      </w:r>
    </w:p>
    <w:p>
      <w:r>
        <w:t>- VP Đoàn ĐBQH và HĐND tỉnh;</w:t>
      </w:r>
    </w:p>
    <w:p>
      <w:r>
        <w:t>- Như Điều 3;</w:t>
      </w:r>
    </w:p>
    <w:p>
      <w:r>
        <w:t>- Phó Chánh VP UBND tỉnh;</w:t>
      </w:r>
    </w:p>
    <w:p>
      <w:r>
        <w:t>- Cổng Thông tin điện tử tỉnh;</w:t>
      </w:r>
    </w:p>
    <w:p>
      <w:r>
        <w:t>- Công báo tỉnh Tuyên Quang;</w:t>
      </w:r>
    </w:p>
    <w:p>
      <w:r>
        <w:t>- TP, PTP Nội chính, CV NC; HC-TC (Hiếu);</w:t>
      </w:r>
    </w:p>
    <w:p>
      <w:r>
        <w:t>- Lưu: VT, NC (Thg).</w:t>
      </w:r>
    </w:p>
    <w:p>
      <w:r>
        <w:t>TM. ỦY BAN NHÂN DÂN</w:t>
      </w:r>
    </w:p>
    <w:p>
      <w:r>
        <w:t>CHỦ TỊCH</w:t>
      </w:r>
    </w:p>
    <w:p>
      <w:r>
        <w:t>Nguyễn Văn Sơn</w:t>
      </w:r>
    </w:p>
    <w:p>
      <w:r>
        <w:t>QUY ĐỊNH</w:t>
      </w:r>
    </w:p>
    <w:p>
      <w:r>
        <w:t>VỀ ĐIỂN HÌNH TIÊN TIẾN TRÊN ĐỊA BÀN TỈNH TUYÊN QUANG</w:t>
      </w:r>
    </w:p>
    <w:p>
      <w:r>
        <w:t>(Kèm theo Quyết định số:17/2023/QĐ-UBND   ngày tháng 9 năm 2023 của Ủy ban nhân dân tỉnh Tuyên Quang)</w:t>
      </w:r>
    </w:p>
    <w:p>
      <w:r>
        <w:t>Chương I</w:t>
      </w:r>
    </w:p>
    <w:p>
      <w:r>
        <w:t>QUY ĐỊNH CHUNG</w:t>
      </w:r>
    </w:p>
    <w:p>
      <w:r>
        <w:t>Điều 1. Phạm vi điều chỉnh, đối tượng áp dụng</w:t>
      </w:r>
    </w:p>
    <w:p>
      <w:r>
        <w:t>1. Phạm vi điều chỉnh</w:t>
      </w:r>
    </w:p>
    <w:p>
      <w:r>
        <w:t>a) Quy định này quy định về đối tượng; nguyên tắc xét công nhận điển hình tiên tiên tiến và giới thiệu điển hình tiên tiến để tuyên truyền toàn quốc; điển hình tiên tiến và tiêu chuẩn của điển hình tiên tiến; thẩm quyền công nhận, thời gian xét và số lượng điển hình tiên tiến; quyền lợi, nghĩa vụ của điển hình tiên tiến; trách nhiệm của cơ quan, tổ chức, đơn vị trong phát hiện, xây dựng, bồi dưỡng, tuyên truyền và nhân rộng điển hình tiên tiến trên địa bàn tỉnh Tuyên Quang.</w:t>
      </w:r>
    </w:p>
    <w:p>
      <w:r>
        <w:t>b) Các nội dung không quy định tại Quy định này thực hiện theo quy định của pháp luật hiện hành về thi đua, khen thưởng và các văn bản có liên quan.</w:t>
      </w:r>
    </w:p>
    <w:p>
      <w:r>
        <w:t>2. Đối tượng áp dụng</w:t>
      </w:r>
    </w:p>
    <w:p>
      <w:r>
        <w:t>a) Các cơ quan tham mưu, giúp việc Tỉnh ủy; Đảng ủy Khối các cơ quan và Doanh nghiệp tỉnh; Ủy ban Mặt trận Tổ quốc Việt Nam và các tổ chức chính trị - xã hội trên địa bàn tỉnh.</w:t>
      </w:r>
    </w:p>
    <w:p>
      <w:r>
        <w:t>b) Các sở, ban, ngành, Văn phòng Đoàn Đại biểu Quốc hội và Hội đồng nhân dân tỉnh; đơn vị sự nghiệp cấp tỉnh.</w:t>
      </w:r>
    </w:p>
    <w:p>
      <w:r>
        <w:t>c) Các cơ quan Trung ương có trụ sở hoạt động tại tỉnh Tuyên Quang.</w:t>
      </w:r>
    </w:p>
    <w:p>
      <w:r>
        <w:t>d) Các tổ chức kinh tế đăng ký và đang hoạt động tại tỉnh Tuyên Quang. đ) Ủy ban nhân dân huyện, thành phố; Ủy ban nhân dân xã, phường, thị trấn. e) Các tổ chức hội.</w:t>
      </w:r>
    </w:p>
    <w:p>
      <w:r>
        <w:t>Đối tượng áp dụng quy định tại các điểm a, b, c, d, đ, e khoản 2 Điều này sau đây viết tắt là cơ quan, tổ chức, đơn vị.</w:t>
      </w:r>
    </w:p>
    <w:p>
      <w:r>
        <w:t>g) Hộ gia đình và công dân nước Cộng hoà xã hội chủ nghĩa Việt Nam đang sinh sống, lao động, học tập, công tác trên địa bàn tỉnh Tuyên Quang.</w:t>
      </w:r>
    </w:p>
    <w:p>
      <w:r>
        <w:t>h) Các cơ quan, đơn vị, tổ chức, cá nhân liên quan đến việc phát hiện, xây dựng, bồi dưỡng, tuyên truyền và nhân rộng điển hình tiên tiến trên địa bàn tỉnh Tuyên Quang.</w:t>
      </w:r>
    </w:p>
    <w:p>
      <w:r>
        <w:t>Điều 2. Nguyên tắc xét công nhận điển hình tiên tiến trên địa bàn tỉnh;   giới thiệu điển hình tiên tiến để tuyên truyền toàn quốc</w:t>
      </w:r>
    </w:p>
    <w:p>
      <w:r>
        <w:t>1. Nguyên tắc xét công nhận điển hình tiên tiến</w:t>
      </w:r>
    </w:p>
    <w:p>
      <w:r>
        <w:t>a) Việc xét công nhận điển hình tiên tiến phải trên cơ sở tự nguyện của tập thể, cá nhân; bảo đảm dân chủ, khách quan, công bằng, công khai, minh bạch, và tuân thủ các nội dung của Quy định này.</w:t>
      </w:r>
    </w:p>
    <w:p>
      <w:r>
        <w:t>b) Việc xét đề nghị công nhận điển hình tiên tiến phải được Hội đồng Thi đua - Khen thưởng các cấp xét, đạt tỷ lệ phiếu đồng ý từ 90% trở lên tính trên tổng số thành viên của Hội đồng Thi đua - Khen thưởng, nếu thành viên Hội đồng Thi đua - Khen thưởng vắng mặt thì lấy ý kiến bằng văn bản (trừ trường hợp đã được tặng Danh hiệu “Công dân tiêu biểu tỉnh Tuyên Quang”).</w:t>
      </w:r>
    </w:p>
    <w:p>
      <w:r>
        <w:t>c) Điển hình tiên tiến được công nhận hằng năm; không áp dụng hình thức truy tặng.</w:t>
      </w:r>
    </w:p>
    <w:p>
      <w:r>
        <w:t>d) Không xét công nhận điển hình tiên tiến đối với tập thể, cá nhân trong thời gian cơ quan có thẩm quyền đang xem xét thi hành kỷ luật hoặc điều tra, thanh tra, kiểm tra khi có dấu hiệu vi phạm hoặc có đơn, thư khiếu nại, tố cáo đang được xác minh làm rõ; các tổ chức, cá nhân đang trong thời gian bị truy cứu trách nhiệm hình sự, thi hành án hình sự hoặc có án tích.</w:t>
      </w:r>
    </w:p>
    <w:p>
      <w:r>
        <w:t>2. Giới thiệu điển hình tiên tiến để tuyên truyền toàn quốc Điển hình tiên tiến tỉnh Tuyên Quang hằng năm được giới thiệu để tuyên truyền toàn quốc.</w:t>
      </w:r>
    </w:p>
    <w:p>
      <w:r>
        <w:t>Chương II</w:t>
      </w:r>
    </w:p>
    <w:p>
      <w:r>
        <w:t>NHỮNG QUY ĐỊNH CỤ THỂ</w:t>
      </w:r>
    </w:p>
    <w:p>
      <w:r>
        <w:t>Điều 3. Điển hình tiên tiến</w:t>
      </w:r>
    </w:p>
    <w:p>
      <w:r>
        <w:t>Là tập thể, cá nhân, hộ gia đình (sau đây viết tắt là tập thể, cá nhân) có thành tích tiêu biểu, xuất sắc trong lao động, sản xuất, kinh doanh, học tập, công tác, huấn luyện, sẵn sàng chiến đấu, chiến đấu và phục vụ chiến đấu, là nhân tố nổi trội, dẫn đầu trong các phong trào thi đua, là gương người tốt, việc tốt trong các lĩnh vực của đời sống xã hội.</w:t>
      </w:r>
    </w:p>
    <w:p>
      <w:r>
        <w:t>Điều 4. Tiêu chuẩn của điển hình tiên tiến</w:t>
      </w:r>
    </w:p>
    <w:p>
      <w:r>
        <w:t>1. Tiêu chuẩn chung của tập thể, cá nhân</w:t>
      </w:r>
    </w:p>
    <w:p>
      <w:r>
        <w:t>a) Gương mẫu, chấp hành tốt chủ trương, đường lối của Đảng, chính sách, pháp luật của Nhà nước; nội bộ đoàn kết.</w:t>
      </w:r>
    </w:p>
    <w:p>
      <w:r>
        <w:t>b) Hoàn thành xuất sắc nhiệm vụ được giao hoặc có thành tích xuất sắc trong lao động, sản xuất, kinh doanh, học tập, công tác, huấn luyện, sẵn sàng chiến đấu, chiến đấu và phục vụ chiến đấu hoặc các lĩnh vực khác của đời sống xã hội.</w:t>
      </w:r>
    </w:p>
    <w:p>
      <w:r>
        <w:t>c) Có mô hình mới, cách làm hay, sáng kiến, giải pháp sáng tạo mang lại hiệu quả thiết thực được cấp có thẩm quyền công nhận; là nhân tố nổi trội, tiêu biểu, dẫn đầu trong các phong trào thi đua do bộ, ngành, địa phương, cơ quan, đơn vị tổ chức.</w:t>
      </w:r>
    </w:p>
    <w:p>
      <w:r>
        <w:t>d) Có tinh thần tương thân tương ái, giúp đỡ mọi người cùng tiến bộ; tích cực tham gia các hoạt động xã hội, nhân đạo, từ thiện, an sinh xã hội, đóng góp vào sự nghiệp xây dựng và phát triển tỉnh Tuyên Quang.</w:t>
      </w:r>
    </w:p>
    <w:p>
      <w:r>
        <w:t>đ) Đối với cá nhân là lãnh đạo cơ quan, tổ chức, đơn vị, doanh nghiệp thì cơ quan, tổ chức, đơn vị, doanh nghiệp phải chấp hành nghiêm chính sách, pháp luật của Nhà nước và các quy định của địa phương.</w:t>
      </w:r>
    </w:p>
    <w:p>
      <w:r>
        <w:t>2. Tiêu chuẩn cụ thể</w:t>
      </w:r>
    </w:p>
    <w:p>
      <w:r>
        <w:t>Ngoài tiêu chuẩn chung quy định tại khoản 1 Điều này, tập thể, cá nhân là điển hình tiên tiến phải đáp ứng các tiêu chuẩn do bộ, ban, ngành Trung ương quy định (nếu có) và đáp ứng các tiêu chuẩn cụ thể của từng lĩnh vực như sau:</w:t>
      </w:r>
    </w:p>
    <w:p>
      <w:r>
        <w:t>a) Trong lĩnh vực xây dựng Đảng, chính quyền, đoàn thể</w:t>
      </w:r>
    </w:p>
    <w:p>
      <w:r>
        <w:t>Có thành tích xuất sắc trong công tác xây dựng đảng, chính quyền, đoàn thể trong sạch, vững mạnh; dám nghĩ, dám làm, dám chịu trách nhiệm, có tinh thần đấu tranh phòng, chống tham nhũng, tiêu cực, là điển hình trong học tập và làm theo tư tưởng, đạo đức, phong cách Hồ Chí Minh.</w:t>
      </w:r>
    </w:p>
    <w:p>
      <w:r>
        <w:t>b) Trong lĩnh vực công thương, xây dựng, giao thông vận tải</w:t>
      </w:r>
    </w:p>
    <w:p>
      <w:r>
        <w:t>Có thành tích xuất sắc trong công tác bảo đảm lưu thông hàng hóa và xuất khẩu, phát triển thương mại điện tử, quản lý thị trường hoặc quản lý, xây dựng các công trình, dự án bảo đảm tiến độ chất lượng, hiệu quả về vốn đầu tư công, thời gian, tài nguyên, nhân lực; phát huy sáng kiến, cải tiến kỹ thuật, thực hành tiết kiệm, chống lãng phí; ứng dụng khoa học và công nghệ trong thực hiện nhiệm vụ.</w:t>
      </w:r>
    </w:p>
    <w:p>
      <w:r>
        <w:t>c) Trong lĩnh vực nông nghiệp</w:t>
      </w:r>
    </w:p>
    <w:p>
      <w:r>
        <w:t>Có thành tích xuất sắc trong xây dựng nông thôn mới, sản xuất nông nghiệp sạch, nông nghiệp hữu cơ, nông nghiệp tuần hoàn, nông nghiệp công nghệ cao hoặc nông nghiệp sinh thái; có sản phẩm OCOP được công nhận từ ba sao trở lên; tiêu biểu trong quản lý, bảo vệ và phát triển rừng, cấp chứng chỉ quản lý rừng bền vững.</w:t>
      </w:r>
    </w:p>
    <w:p>
      <w:r>
        <w:t>d) Trong lĩnh vực thuế, tài chính, ngân hàng</w:t>
      </w:r>
    </w:p>
    <w:p>
      <w:r>
        <w:t>Có thành tích xuất sắc trong lĩnh vực tiền tệ và hoạt động ngân hàng, nhất là trong công tác hiện đại hóa công nghệ ngân hàng, phát triển thương hiệu, sản phẩm, dịch vụ; thực hiện tốt công tác quản lý thu, chi ngân sách nhà nước bảo đảm hiệu quả, đúng quy định.</w:t>
      </w:r>
    </w:p>
    <w:p>
      <w:r>
        <w:t>đ) Trong lĩnh vực giáo dục và đào tạo</w:t>
      </w:r>
    </w:p>
    <w:p>
      <w:r>
        <w:t>Có thành tích xuất sắc trong việc nâng cao chất lượng, hiệu quả giáo dục, đào tạo, giảng dạy, học tập, phát triển giáo dục toàn diện; học sinh, sinh viên đạt giải khuyến khích trở lên trong các kỳ thi, cuộc thi cấp tỉnh trở lên.</w:t>
      </w:r>
    </w:p>
    <w:p>
      <w:r>
        <w:t>e) Trong lĩnh vực y tế</w:t>
      </w:r>
    </w:p>
    <w:p>
      <w:r>
        <w:t>Có thành tích xuất sắc trong công tác y tế, có chuyên môn vững vàng gắn liền với y đức tốt trong tất cả các lĩnh vực của ngành y tế góp phần nâng cao sức khỏe cả về thể chất và tinh thần, tầm vóc, tuổi thọ, chất lượng cuộc sống của nhân dân trên địa bàn; tham gia xây dựng hệ thống y tế công bằng, chất lượng, hiệu quả và hội nhập quốc tế.</w:t>
      </w:r>
    </w:p>
    <w:p>
      <w:r>
        <w:t>g) Trong lĩnh vực khoa học và công nghệ</w:t>
      </w:r>
    </w:p>
    <w:p>
      <w:r>
        <w:t>Có thành tích xuất sắc trong phát huy tiềm lực khoa học và công nghệ, thúc đẩy hoạt động đổi mới sáng tạo trong hoạt động khoa học và công nghệ hoặc được giải thưởng về khoa học và công nghệ từ cấp tỉnh trở lên hoặc có sáng chế được bảo hộ quyền sở hữu trí tuệ, được ứng dụng hiệu quả trong thực tiễn hoặc có đề tài, dự án khoa học và công nghệ cấp tỉnh trở lên được xếp loại khá trở lên.</w:t>
      </w:r>
    </w:p>
    <w:p>
      <w:r>
        <w:t>h) Trong lĩnh vực văn hóa, du lịch, nghệ thuật, thể dục thể thao</w:t>
      </w:r>
    </w:p>
    <w:p>
      <w:r>
        <w:t>Có thành tích xuất sắc trong hoạt động văn hóa, nghệ thuật, thể dục, thể thao quảng bá, xúc tiến, kinh doanh dịch vụ du lịch, xây dựng thương hiệu, sản phẩm du lịch, đóng góp hiệu quả trong phát triển kinh tế - xã hội của tỉnh hoặc huấn luyện, thi đấu đạt giải ba (hoặc huy chương đồng) trở lên trong các cuộc thi thể dục, thể thao cấp tỉnh trở lên.</w:t>
      </w:r>
    </w:p>
    <w:p>
      <w:r>
        <w:t>i) Trong lĩnh vực thông tin và truyền thông</w:t>
      </w:r>
    </w:p>
    <w:p>
      <w:r>
        <w:t>Có thành tích xuất sắc trong lĩnh vực ứng dụng công nghệ thông tin, chuyển đổi số, công nghiệp công nghệ số, bảo đảm an toàn, an ninh mạng, xây dựng kinh tế số và xã hội số hoặc đạt giải thưởng trong lĩnh vực báo chí, truyền thông từ cấp tỉnh trở lên.</w:t>
      </w:r>
    </w:p>
    <w:p>
      <w:r>
        <w:t>k) Trong lĩnh vực đối ngoại</w:t>
      </w:r>
    </w:p>
    <w:p>
      <w:r>
        <w:t>Có thành tích xuất sắc trong công tác đối ngoại, góp phần chuyển biến mạnh mẽ trong hợp tác quốc tế trên các lĩnh vực kinh tế, khoa học, công nghệ, giáo dục, lao động, giao lưu nhân dân, ứng phó với biến đổi khí hậu..., lồng ghép các mục tiêu phát triển vào nhiệm vụ đối ngoại.</w:t>
      </w:r>
    </w:p>
    <w:p>
      <w:r>
        <w:t>l) Trong lĩnh vực cải cách hành chính</w:t>
      </w:r>
    </w:p>
    <w:p>
      <w:r>
        <w:t>Có thành tích xuất sắc trong thực hiện chương trình cải cách hành chính, nâng cao hiệu quả công tác cải cách hành chính, góp phần xây dựng nền hành chính dân chủ, chuyên nghiệp, hiện đại, tinh gọn, hiệu lực, hiệu quả, có năng lực kiến tạo phát triển, liêm chính, phục vụ nhân dân.</w:t>
      </w:r>
    </w:p>
    <w:p>
      <w:r>
        <w:t>m) Trong lĩnh vực quốc phòng, an ninh</w:t>
      </w:r>
    </w:p>
    <w:p>
      <w:r>
        <w:t>Có thành tích xuất sắc trong công tác huấn luyện, sẵn sàng chiến đấu, xây dựng đơn vị vững mạnh toàn diện “mẫu mực, tiêu biểu”; tham gia phòng, chống thiên tai, dịch bệnh; đấu tranh phòng, chống tội phạm và tệ nạn xã hội, giữ vững an ninh chính trị, trật tự an toàn xã hội.</w:t>
      </w:r>
    </w:p>
    <w:p>
      <w:r>
        <w:t>n) Trong lĩnh vực an sinh xã hội</w:t>
      </w:r>
    </w:p>
    <w:p>
      <w:r>
        <w:t>Có thành tích xuất sắc trong công tác giảm nghèo, bảo đảm an sinh xã hội; có nhiều đóng góp thiết thực trong hoạt động từ thiện nhân đạo, trong giải quyết những khó khăn cho người nghèo, góp phần nâng cao đời sống vật chất và tinh thần cho người dân hoặc là tấm gương tiêu biểu vươn lên thoát nghèo bền vững.</w:t>
      </w:r>
    </w:p>
    <w:p>
      <w:r>
        <w:t>o) Trong lĩnh vực dân tộc, tôn giáo</w:t>
      </w:r>
    </w:p>
    <w:p>
      <w:r>
        <w:t>Là người tiêu biểu trong giữ gìn phong tục tập quán tốt đẹp của cộng đồng các dân tộc thiểu số, góp phần xây dựng và phát huy khối đại đoàn kết toàn dân tộc; tích cực tham gia các cuộc vận động, các phong trào thi đua; có nhiều đóng góp thiết thực cho cộng đồng, xã hội.</w:t>
      </w:r>
    </w:p>
    <w:p>
      <w:r>
        <w:t>p) Lĩnh vực lao động, sản xuất, kinh doanh</w:t>
      </w:r>
    </w:p>
    <w:p>
      <w:r>
        <w:t>Có thành tích xuất sắc trong lao động, sản xuất, kinh doanh; tích cực hướng dẫn, phổ biến kinh nghiệm trong lao động; có chuyên môn giỏi, tay nghề vững, áp dụng tiến bộ khoa học kỹ thuật, đổi mới sáng tạo trong sản xuất; lãnh đạo, điều hành doanh nghiệp hoạt động đạt hiệu quả kinh tế cao, thực hiện tốt nghĩa vụ với Nhà nước, chính sách đối với người lao động, tạo việc làm cho nhiều người trong xã hội.</w:t>
      </w:r>
    </w:p>
    <w:p>
      <w:r>
        <w:t>q) Trong đời sống xã hội và lĩnh vực khác</w:t>
      </w:r>
    </w:p>
    <w:p>
      <w:r>
        <w:t>Tiêu biểu trong các hoạt động, lao động, sản xuất trực tiếp tại các thôn, tổ dân phố; gương mẫu xây dựng đời sống văn hóa ở khu dân cư, tích cực tham gia bảo vệ môi trường, phòng chống thiên tai, dịch bệnh; gương mẫu trong thực hiện giải phóng mặt bằng (tự nguyện hiến đất, hoa màu, tài sản trên đất) hoặc có thành tích xuất sắc trong các lĩnh vực chuyên môn, quản lý và lĩnh vực khác của đời sống, được các cơ quan, tổ chức, đơn vị phát hiện trong thực tiễn.</w:t>
      </w:r>
    </w:p>
    <w:p>
      <w:r>
        <w:t>3. Thành tích tập thể, cá nhân đề nghị công nhận điển hình tiên tiến được tính từ ngày 01/01 đến ngày 31/12 của năm xét công nhận.</w:t>
      </w:r>
    </w:p>
    <w:p>
      <w:r>
        <w:t>Điều 5. Tiêu chuẩn, điều kiện điển hình tiên tiến tỉnh Tuyên Quang</w:t>
      </w:r>
    </w:p>
    <w:p>
      <w:r>
        <w:t>1. Tiêu chuẩn điển hình tiên tiến tỉnh Tuyên Quang</w:t>
      </w:r>
    </w:p>
    <w:p>
      <w:r>
        <w:t>Là tập thể, cá nhân có thành tích tiêu biểu nổi bật, có phạm vi ảnh hưởng rộng, có sức lan tỏa trong ngành, lĩnh vực đạt tiêu chuẩn quy định tại Điều 4 Quy định này và đạt một trong các tiêu chuẩn sau:</w:t>
      </w:r>
    </w:p>
    <w:p>
      <w:r>
        <w:t>a) Đối với tập thể: Là cơ quan, tổ chức, đơn vị thuộc các cơ quan Đảng, Nhà nước, Mặt trận Tổ quốc và các tổ chức chính trị - xã hội đạt tiêu chuẩn “Tập thể Lao động xuất sắc” hoặc “Đơn vị Quyết thắng”. Đối với doanh nghiệp, hợp tác xã: Có kết quả sản xuất, kinh doanh của năm đề nghị cao hơn năm trước liền kề; tiêu biểu trong thực hiện các Phong trào thi đua trọng tâm trên địa bàn tỉnh hoặc trong công tác an sinh xã hội. Đối với hộ gia đình: Có nhiều đóng góp về công sức, đất đai và tài sản cho địa phương, xã hội. Đối với tổ chức Hội: Tiêu biểu trong công tác tuyên truyền, vận động hội viên tham gia các hoạt động của Hội, có đóng góp tích cực vào sự phát triển kinh tế - xã hội của tỉnh. Tập thể thuộc đối tượng khác có thành tích xuất sắc, tiêu biểu nhất được cơ quan, tổ chức, đơn vị phát hiện trong thực tiễn.</w:t>
      </w:r>
    </w:p>
    <w:p>
      <w:r>
        <w:t>b) Đối với cá nhân: Là cán bộ, công chức, viên chức, người lao động thuộc các cơ quan Đảng, Nhà nước, Mặt trận Tổ quốc và các tổ chức chính trị - xã hội trong năm có ít nhất 01 sáng kiến được công nhận và áp dụng có hiệu quả trong phạm vi cấp tỉnh. Đối với công nhân, nông dân, người lao động, người dân: Lập được nhiều thành tích, có phạm vi ảnh hưởng, lan tỏa trong toàn tỉnh. Cá nhân thuộc đối tượng khác có thành tích xuất sắc nhất được cơ quan, tổ chức, đơn vị phát hiện trong thực tiễn.</w:t>
      </w:r>
    </w:p>
    <w:p>
      <w:r>
        <w:t>2. Điều kiện xét, đề nghị công nhận điển hình tiên tiến tỉnh Tuyên Quang</w:t>
      </w:r>
    </w:p>
    <w:p>
      <w:r>
        <w:t>a) Được người đứng đầu cơ quan, tổ chức, đơn vị lựa chọn trong số điển hình tiên tiến của cơ quan, tổ chức, đơn vị và đề nghị công nhận.</w:t>
      </w:r>
    </w:p>
    <w:p>
      <w:r>
        <w:t>b) Được Hội đồng Thi đua - Khen thưởng tỉnh nhất trí đề nghị Chủ tịch Ủy ban nhân dân tỉnh công nhận, đạt tỷ lệ phiếu theo quy định tại điểm b khoản 1 Điều 2, Quy định này.</w:t>
      </w:r>
    </w:p>
    <w:p>
      <w:r>
        <w:t>3. Trong cùng năm xét công nhận điển hình tiên tiến, cá nhân được tặng danh hiệu “Công dân tiêu biểu tỉnh Tuyên Quang” thì đồng thời được Chủ tịch Ủy ban nhân dân tỉnh công nhận là điển hình tiên tiến tỉnh Tuyên Quang.</w:t>
      </w:r>
    </w:p>
    <w:p>
      <w:r>
        <w:t>Điều 6. Thẩm quyền công nhận điển hình tiên tiến</w:t>
      </w:r>
    </w:p>
    <w:p>
      <w:r>
        <w:t>Điển hình tiên tiến tỉnh Tuyên Quang do Chủ tịch Ủy ban nhân dân tỉnh Tuyên Quang công nhận; điển hình tiên tiến các cơ quan, tổ chức, đơn vị do người đứng đầu cơ quan, tổ chức, đơn vị công nhận trên cơ sở đề nghị của Hội đồng Thi đua - Khen thưởng cùng cấp.</w:t>
      </w:r>
    </w:p>
    <w:p>
      <w:r>
        <w:t>Điều 7. Thời gian xét và số lượng điển hình tiên tiến</w:t>
      </w:r>
    </w:p>
    <w:p>
      <w:r>
        <w:t>1. Thời gian xét công nhận</w:t>
      </w:r>
    </w:p>
    <w:p>
      <w:r>
        <w:t>a) Đối với điển hình tiên tiến cơ quan, tổ chức, đơn vị: Trước ngày 30/01 của năm sau liền kề năm xét công nhận.</w:t>
      </w:r>
    </w:p>
    <w:p>
      <w:r>
        <w:t>b) Đối với điển hình tiên tiến tỉnh Tuyên Quang: Trước ngày 30/3 của năm sau liền kề năm xét công nhận.</w:t>
      </w:r>
    </w:p>
    <w:p>
      <w:r>
        <w:t>2. Số lượng điển hình tiên tiến hằng năm</w:t>
      </w:r>
    </w:p>
    <w:p>
      <w:r>
        <w:t>a) Số lượng điển hình tiên tiến cơ quan, tổ chức, đơn vị</w:t>
      </w:r>
    </w:p>
    <w:p>
      <w:r>
        <w:t>Đối với các cơ quan, tổ chức, đơn vị cấp tỉnh: Có ít nhất 01 (một) điển hình tiên tiến. Đối với Ủy ban nhân dân huyện, thành phố: Có ít nhất 05 (năm) điển hình tiên tiến. Đối với Ủy ban nhân dân xã, phường, thị trấn: Có ít nhất 02 (hai) điển hình tiên tiến.</w:t>
      </w:r>
    </w:p>
    <w:p>
      <w:r>
        <w:t>b) Số lượng điển hình tiên tiến tỉnh Tuyên Quang: Có ít nhất 15 (mười lăm) điển hình tiên tiến.</w:t>
      </w:r>
    </w:p>
    <w:p>
      <w:r>
        <w:t>3. Số lượng điển hình tiến giai đoạn 5 năm gắn với Đại hội thi đua yêu nước và Hội nghị điển hình tiên tiến các cấp, thực hiện theo hướng dẫn của Hội đồng Thi đua - Khen thưởng Trung ương hoặc Ban Thi đua - Khen thưởng Trung ương.</w:t>
      </w:r>
    </w:p>
    <w:p>
      <w:r>
        <w:t>Điều 8. Quyền lợi, nghĩa vụ của điển hình tiên tiến</w:t>
      </w:r>
    </w:p>
    <w:p>
      <w:r>
        <w:t>1. Quyền lợi</w:t>
      </w:r>
    </w:p>
    <w:p>
      <w:r>
        <w:t>a) Được biểu dương, tôn vinh, tuyên truyền trên các phương tiện truyền thông của tỉnh.</w:t>
      </w:r>
    </w:p>
    <w:p>
      <w:r>
        <w:t>b) Được tham gia các Hội nghị giao lưu, trao đổi, truyền đạt kinh nghiệm do cơ quan, tổ chức, đơn vị tổ chức.</w:t>
      </w:r>
    </w:p>
    <w:p>
      <w:r>
        <w:t>c) Điển hình tiên tiến của cơ quan, tổ chức, đơn vị được người đứng đầu cơ quan, tổ chức, đơn vị khen thưởng theo quy định của pháp luật về thi đua, khen thưởng hiện hành.</w:t>
      </w:r>
    </w:p>
    <w:p>
      <w:r>
        <w:t>d) Điển hình tiên tiến tỉnh Tuyên Quang ngoài quyền lợi quy định tại điểm a, điểm b khoản này, được Chủ tịch Ủy ban nhân dân tỉnh tặng Bằng khen kèm theo tiền thưởng theo quy định của pháp luật về thi đua, khen thưởng (trừ các trường hợp trong cùng năm công nhận điển hình tiên tiến đã được Chủ tịch Ủy ban nhân dân tỉnh Tuyên Quang tặng Bằng khen về thành tích công trạng, về cùng thành tích đề nghị công nhận điển hình tiên tiến, khen thưởng trong hoạt động cụm khối thi đua trên địa bàn tỉnh và cá nhân trong năm đã được tặng “Công dân tiêu biểu tỉnh Tuyên Quang”); được Ủy ban nhân dân tỉnh giới thiệu về Ban Thi đua - Khen thưởng Trung ương tổng hợp, lựa chọn tuyên truyền toàn quốc.</w:t>
      </w:r>
    </w:p>
    <w:p>
      <w:r>
        <w:t>2. Nghĩa vụ</w:t>
      </w:r>
    </w:p>
    <w:p>
      <w:r>
        <w:t>Tập thể, cá nhân điển hình tiên tiến có nghĩa vụ tiếp tục phát huy thành tích đạt được trong quá trình công tác, học tập, lao động, sản xuất, chia sẻ kinh nghiệm để nhân rộng mô hình, cách làm mới, sáng tạo, nâng cao hiệu quả công tác, học tập, lao động, sản xuất trong cơ quan, tổ chức, đơn vị, cộng đồng dân cư, thôn, tổ dân phố.</w:t>
      </w:r>
    </w:p>
    <w:p>
      <w:r>
        <w:t>Chương III</w:t>
      </w:r>
    </w:p>
    <w:p>
      <w:r>
        <w:t>TỔ CHỨC THỰC HIỆN</w:t>
      </w:r>
    </w:p>
    <w:p>
      <w:r>
        <w:t>Điều 9. Trách nhiệm của các cơ quan, tổ chức, đơn vị</w:t>
      </w:r>
    </w:p>
    <w:p>
      <w:r>
        <w:t>1. Triển khai thực hiện Quy định này và thực hiện tốt công tác phát hiện, xây dựng, bồi dưỡng, tuyên truyền, giới thiệu điển hình tiên tiến trong phạm vi quản lý; tổ chức tôn vinh điển hình tiên tiến bằng các hình thức phù hợp, gắn với thi đua thực hiện thắng lợi các nhiệm vụ phát triển kinh tế, xã hội, đảm bảo quốc phòng, an ninh.</w:t>
      </w:r>
    </w:p>
    <w:p>
      <w:r>
        <w:t>2. Thường xuyên tuyên truyền về điển hình tiên tiến trên Trang thông tin điện tử của cơ quan, tổ chức, đơn vị; tạo điều kiện để điển hình tiên tiến được tham gia các Hội nghị giao lưu, trao đổi, truyền đạt kinh nghiệm do cơ quan, tổ chức, đơn vị hoặc cấp có thẩm quyền tổ chức.</w:t>
      </w:r>
    </w:p>
    <w:p>
      <w:r>
        <w:t>3. Cơ quan, tổ chức, đơn vị xét, công nhận điển hình tiên tiến của cơ quan, tổ chức, đơn vị mình; xét, lựa chọn trong số điển hình tiên tiến của cơ quan, tổ chức, đơn vị mình đủ tiêu chuẩn để đề nghị công nhận điển hình tiên tiến tỉnh Tuyên Quang theo Quy định này.</w:t>
      </w:r>
    </w:p>
    <w:p>
      <w:r>
        <w:t>Điều 10. Trách nhiệm của Sở Nội vụ</w:t>
      </w:r>
    </w:p>
    <w:p>
      <w:r>
        <w:t>1. Phổ biến, tuyên truyền, hướng dẫn, kiểm tra việc thực hiện Quy định này.</w:t>
      </w:r>
    </w:p>
    <w:p>
      <w:r>
        <w:t>2. Hướng dẫn, tiếp nhận hồ sơ, thẩm định, báo cáo Hội đồng Thi đua - Khen thưởng tỉnh xét, bỏ phiếu lựa chọn tập thể, cá nhân đủ tiêu chuẩn đề nghị công nhận điển hình tiên tiến tỉnh Tuyên Quang.</w:t>
      </w:r>
    </w:p>
    <w:p>
      <w:r>
        <w:t>3. Căn cứ kết quả xét của Hội đồng Thi đua - Khen thưởng tỉnh, Sở Nội vụ trình Chủ tịch Ủy ban nhân dân tỉnh công nhận, tặng Bằng khen cho điển hình tiên tiến tỉnh Tuyên Quang và tham mưu Chủ tịch Ủy ban nhân dân tỉnh tôn vinh điển hình tiên tiến hằng năm và tại các kỳ Đại hội thi đua yêu nước tỉnh Tuyên Quang bằng các hình thức phù hợp.</w:t>
      </w:r>
    </w:p>
    <w:p>
      <w:r>
        <w:t>4. Tổng hợp, tham mưu Ủy ban nhân dân tỉnh giới thiệu tập thể, cá nhân điển hình tiên tiến tỉnh Tuyên Quang với Ban Thi đua - Khen thưởng Trung ương để lựa chọn tuyên truyền toàn quốc.</w:t>
      </w:r>
    </w:p>
    <w:p>
      <w:r>
        <w:t>5. Phối hợp với Báo Tuyên Quang, Đài Phát thanh và Truyền hình tỉnh, Cổng thông tin điện tử tỉnh mở chuyên mục, phóng sự, chương trình tuyên truyền về gương điển hình tiên tiến trên địa bàn tỉnh Tuyên Quang.</w:t>
      </w:r>
    </w:p>
    <w:p>
      <w:r>
        <w:t>6. Tham mưu Ủy ban nhân dân tỉnh lựa chọn điển hình tiên tiến giai đoạn theo chỉ đạo, hướng dẫn của Hội đồng Thi đua - Khen thưởng Trung ương hoặc Ban Thi đua - Khen thưởng Trung ương.</w:t>
      </w:r>
    </w:p>
    <w:p>
      <w:r>
        <w:t>Điều 11. Trách nhiệm của Báo Tuyên Quang, Đài Phát thanh và   Truyền hình tỉnh, Cổng Thông tin điện tử tỉnh</w:t>
      </w:r>
    </w:p>
    <w:p>
      <w:r>
        <w:t>1. Mở chuyên trang, chuyên mục trên Báo Tuyên Quang điện tử, Đài Phát thanh và Truyền hình tỉnh, Cổng Thông tin điện tử tỉnh và thường xuyên tuyên truyền về điển hình tiên tiến trên địa bàn tỉnh Tuyên Quang.</w:t>
      </w:r>
    </w:p>
    <w:p>
      <w:r>
        <w:t>2. Phối hợp với Sở Nội vụ, Ủy ban Mặt trận Tổ quốc Việt Nam tỉnh và các tổ chức chính trị - xã hội tỉnh tổ chức tọa đàm, giao lưu để cổ vũ, lan tỏa các tấm gương điển hình tiên tiến trong các lĩnh vực của đời sống xã hội.</w:t>
      </w:r>
    </w:p>
    <w:p>
      <w:r>
        <w:t>Điều 12. Điều khoản thi hành</w:t>
      </w:r>
    </w:p>
    <w:p>
      <w:r>
        <w:t>Trong quá trình thực hiện nếu cần sửa đổi, bổ sung Quy định này cho phù hợp, các cơ quan, tổ chức, đơn vị và cá nhân có liên quan báo cáo, đề xuất bằng văn bản gửi về Sở Nội vụ để tổng hợp, tham mưu với Ủy ban nhân dân tỉnh sửa đổi, bổ sung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