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17/2023/QĐ-UBND bãi bỏ Quyết định 23/2017/QĐ-UBND về Quy định thẩm quyền quyết định mua sắm hàng hóa, dịch vụ; thẩm quyền phê duyệt trong lựa chọn nhà thầu để mua sắm hàng hóa, dịch vụ nhằm duy trì hoạt động thường xuyên của các cơ quan, đơn vị thuộc phạm vi quản lý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17/2023/QĐ-UBND</w:t>
      </w:r>
    </w:p>
    <w:p>
      <w:r>
        <w:t>Thái Nguyên, ngày 20 tháng 7 năm 2023</w:t>
      </w:r>
    </w:p>
    <w:p>
      <w:r>
        <w:t>QUYẾT ĐỊNH</w:t>
      </w:r>
    </w:p>
    <w:p>
      <w:r>
        <w:t>BÃI BỎ QUYẾT ĐỊNH SỐ 23/2017/QĐ-UBND NGÀY 15 THÁNG 8 NĂM 2017 CỦA ỦY BAN NHÂN DÂN TỈNH BAN HÀNH QUY ĐỊNH THẨM QUYỀN QUYẾT ĐỊNH MUA SẮM HÀNG HÓA, DỊCH VỤ; THẨM QUYỀN PHÊ DUYỆT TRONG LỰA CHỌN NHÀ THẦU ĐỂ MUA SẮM HÀNG HÓA, DỊCH VỤ NHẰM DUY TRÌ HOẠT ĐỘNG THƯỜNG XUYÊN CỦA CÁC CƠ QUAN, ĐƠN VỊ THUỘC PHẠM VI QUẢN LÝ TỈNH THÁI NGUYÊN</w:t>
      </w:r>
    </w:p>
    <w:p>
      <w:r>
        <w:t>ỦY BAN NHÂN DÂN TỈNH THÁI NGUYÊN</w:t>
      </w:r>
    </w:p>
    <w:p>
      <w:r>
        <w:t>Căn cứ Luật Tổ chức chính quyền địa phương ngày 19 tháng 6 năm 2015;</w:t>
      </w:r>
    </w:p>
    <w:p>
      <w:r>
        <w:t>Căn cứ Thông tư số 58/2016/TT-BTC ngày 29 tháng 3 năm 2016 của Bộ trưởng Bộ Tài chính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w:t>
      </w:r>
    </w:p>
    <w:p>
      <w:r>
        <w:t>Căn cứ Thông tư số 68/2022/TT-BTC ngày 11 tháng 11 năm 2022 của Bộ trưởng Bộ Tài chính sửa đổi, bổ sung một số điều của Thông tư số 58/2016/TT-BTC ngày 29 tháng 3 năm 2016 của Bộ trưởng Bộ Tài chính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w:t>
      </w:r>
    </w:p>
    <w:p>
      <w:r>
        <w:t>Căn cứ Nghị quyết số 17/2020/NQ-HĐND ngày 20 tháng 7 năm 2022 của Hội đồng nhân dân tỉnh sửa đổi, bổ sung một số điều của quy định ban hành kèm theo Nghị quyết số 03/2018/NQ-HĐND ngày 13 tháng 7 năm 2018 của Hội đồng nhân dân tỉnh ban hành quy định phân cấp quản lý, sử dụng tài sản công tại các cơ quan, tổ chức, đơn vị thuộc phạm vi quản lý của tỉnh Thái Nguyên;</w:t>
      </w:r>
    </w:p>
    <w:p>
      <w:r>
        <w:t>Theo đề nghị của Giám đốc Sở Tài chính tại Tờ trình số 2517/TTr-STC ngày 06 tháng 7 năm 2023.</w:t>
      </w:r>
    </w:p>
    <w:p>
      <w:r>
        <w:t>QUYẾT ĐỊNH:</w:t>
      </w:r>
    </w:p>
    <w:p>
      <w:r>
        <w:t>Điều 1.  Bãi bỏ toàn bộ Quyết định số 23/2017/QĐ-UBND ngày 15 tháng 8 năm 2017 của Ủy ban nhân dân tỉnh ban hành Quy định thẩm quyền quyết định mua sắm hàng hóa, dịch vụ; thẩm quyền phê duyệt trong lựa chọn nhà thầu để mua sắm hàng hóa, dịch vụ nhằm duy trì hoạt động thường xuyên của các cơ quan, đơn vị thuộc phạm vi quản lý tỉnh Thái Nguyên.</w:t>
      </w:r>
    </w:p>
    <w:p>
      <w:r>
        <w:t>Điều 2.  Quyết định này có hiệu lực từ ngày 01 tháng 8 năm 2023.</w:t>
      </w:r>
    </w:p>
    <w:p>
      <w:r>
        <w:t>Điều 3.  Chánh Văn phòng Ủy ban nhân dân tỉnh; Thủ trưởng các sở, ban, ngành, đoàn thể thuộc tỉnh; Chủ tịch Ủy ban nhân dân các huyện, thành phố và các tổ chức, cá nhân có liên quan chịu trách nhiệm thi hành Quyết định này./.</w:t>
      </w:r>
    </w:p>
    <w:p>
      <w:r>
        <w:t>Nơi nhận:</w:t>
      </w:r>
    </w:p>
    <w:p>
      <w:r>
        <w:t>- Văn phòng Chính phủ (Báo cáo);</w:t>
      </w:r>
    </w:p>
    <w:p>
      <w:r>
        <w:t>- Bộ Tài chính (Báo cáo);</w:t>
      </w:r>
    </w:p>
    <w:p>
      <w:r>
        <w:t>- Cục KTVBQPPL - Bộ Tư pháp (Kiểm tra);</w:t>
      </w:r>
    </w:p>
    <w:p>
      <w:r>
        <w:t>- Thường trực Tỉnh ủy (Báo cáo);</w:t>
      </w:r>
    </w:p>
    <w:p>
      <w:r>
        <w:t>- Thường trực HĐND tỉnh;</w:t>
      </w:r>
    </w:p>
    <w:p>
      <w:r>
        <w:t>- Đoàn Đại biểu Quốc hội tỉnh;</w:t>
      </w:r>
    </w:p>
    <w:p>
      <w:r>
        <w:t>- Ủy ban Mặt trận Tổ quốc tỉnh;</w:t>
      </w:r>
    </w:p>
    <w:p>
      <w:r>
        <w:t>- Chủ tịch, các PCT UBND tỉnh;</w:t>
      </w:r>
    </w:p>
    <w:p>
      <w:r>
        <w:t>- Các Ban Đảng của Tỉnh ủy, HĐND tỉnh;</w:t>
      </w:r>
    </w:p>
    <w:p>
      <w:r>
        <w:t>- Kiểm toán nhà nước Khu vực X;</w:t>
      </w:r>
    </w:p>
    <w:p>
      <w:r>
        <w:t>- Các Sở, ban, ngành, đoàn thể của tỉnh;</w:t>
      </w:r>
    </w:p>
    <w:p>
      <w:r>
        <w:t>- TT HĐND, UBND các huyện, thành phố;</w:t>
      </w:r>
    </w:p>
    <w:p>
      <w:r>
        <w:t>- Lãnh đạo VP UBND tỉnh;</w:t>
      </w:r>
    </w:p>
    <w:p>
      <w:r>
        <w:t>- Báo Thái Nguyên, Đài Phát thanh - Truyền hình Thái Nguyên;</w:t>
      </w:r>
    </w:p>
    <w:p>
      <w:r>
        <w:t>- Trung tâm Thông tin tỉnh;</w:t>
      </w:r>
    </w:p>
    <w:p>
      <w:r>
        <w:t>- Lưu: VT, KT.</w:t>
      </w:r>
    </w:p>
    <w:p>
      <w:r>
        <w:t>Sonnk.T7.QĐ06.</w:t>
      </w:r>
    </w:p>
    <w:p>
      <w:r>
        <w:t>TM. ỦY BAN NHÂN DÂN</w:t>
      </w:r>
    </w:p>
    <w:p>
      <w:r>
        <w:t>CHỦ TỊCH</w:t>
      </w:r>
    </w:p>
    <w:p>
      <w:r>
        <w:t>Trịnh Việt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