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1699/QĐ-UBND năm 2023 về công bố mới Danh mục thủ tục hành chính và phê duyệt quy trình nội bộ trong giải quyết thủ tục hành chính thuộc thẩm quyền giải quyết của Ban Quản lý Khu kinh tế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1699/QĐ-UBND</w:t>
      </w:r>
    </w:p>
    <w:p>
      <w:r>
        <w:t>Trà Vinh, ngày 08 tháng 11 năm 2023</w:t>
      </w:r>
    </w:p>
    <w:p>
      <w:r>
        <w:t>QUYẾT ĐỊNH</w:t>
      </w:r>
    </w:p>
    <w:p>
      <w:r>
        <w:t>VỀ VIỆC CÔNG BỐ MỚI DANH MỤC THỦ TỤC HÀNH CHÍNH VÀ PHÊ DUYỆT QUY TRÌNH NỘI BỘ TRONG GIẢI QUYẾT THỦ TỤC HÀNH CHÍNH THUỘC THẨM QUYỀN GIẢI QUYẾT CỦA BAN QUẢN LÝ KHU KINH TẾ</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Trưởng ban Ban Quản lý Khu kinh tế tại Tờ trình số 53/TTr-BQLKKT ngày 26 tháng 10 năm 2023.</w:t>
      </w:r>
    </w:p>
    <w:p>
      <w:r>
        <w:t>QUYẾT ĐỊNH:</w:t>
      </w:r>
    </w:p>
    <w:p>
      <w:r>
        <w:t>Điều 1.    Công bố mới kèm theo Quyết định này Danh mục  48  ( bốn mươi tám ) thủ tục hành chính (TTHC) và phê duyệt  48  ( bốn mươi tám ) quy trình nội bộ trong giải quyết TTHC thuộc thẩm quyền giải quyết của Ban Quản lý Khu kinh tế.</w:t>
      </w:r>
    </w:p>
    <w:p>
      <w:r>
        <w:t>Điều 2.    Quyết định có hiệu lực thi hành kể từ ngày ký và bãi bỏ Quyết định số 2347/QĐ-UBND ngày 19 tháng 12 năm 2017 của Chủ tịch Ủy ban nhân dân tỉnh về việc công bố Danh mục TTHC thực hiện, không thực hiện qua dịch vụ bưu chính công ích thuộc thẩm quyền giải quyết của Ban Quản lý Khu kinh tế; Quyết định số 1677/QĐ-UBND ngày 20 tháng 8 năm 2018 của Chủ tịch Ủy ban nhân dân tỉnh về việc công bố mới TTHC thuộc thẩm quyền giải quyết của Ban Quản lý Khu kinh tế; Quyết định số 411/QĐ-UBND ngày 27 tháng 02 năm 2018 của Chủ tịch Ủy ban nhân dân tỉnh về việc công bố mới và bãi bỏ TTHC thuộc thẩm quyền giải quyết của Ban Quản lý Khu kinh tế; Quyết định số 719/QĐ-UBND ngày 03 tháng 5 năm 2019 của Chủ tịch Ủy ban nhân dân tỉnh về việc công bố mới và bãi bỏ TTHC thuộc thẩm quyền giải quyết của Ban Quản lý Khu kinh tế; Quyết định số 3443/QĐ-UBND ngày 09 tháng 10 năm 2020 của Chủ tịch Ủy ban nhân dân tỉnh về việc công bố mới Danh mục TTHC thuộc phạm vi, chức năng quản lý của Ban Quản lý Khu kinh tế; Quyết định số 1057/QĐ-UBND ngày 04 tháng 6 năm 2021 của Chủ tịch Ủy ban nhân dân tỉnh về việc công bố mới và bãi bỏ Danh mục TTHC lĩnh vực lao động nước ngoài làm việc tại Việt Nam thuộc thẩm quyền giải quyết của Ban Quản lý Khu kinh tế; Quyết định số 1058/QĐ-UBND ngày 04 tháng 6 năm 2021 của Chủ tịch Ủy ban nhân dân tỉnh về việc công bố mới và bãi bỏ Danh mục TTHC lĩnh vực lao động, tiền lương thuộc thẩm quyền giải quyết của Sở Lao động - Thương binh và xã hội, Ban Quản lý Khu kinh tế; Quyết định số 1516/QĐ-UBND ngày 04 tháng 8 năm 2021 của Chủ tịch Ủy ban nhân dân tỉnh về việc công bố mới và bãi bỏ Danh mục TTHC lĩnh vực đầu tư tại Việt Nam thuộc thẩm quyền giải quyết của Ban Quản lý Khu kinh tế; Quyết định số 2490/QĐ-UBND ngày 02 tháng 11 năm 2021 của Chủ tịch Ủy ban nhân dân tỉnh về việc công bố mới và bãi bỏ Danh mục TTHC lĩnh vực hoạt động xây dựng thuộc thẩm quyền giải quyết của Ban Quản lý Khu kinh tế; Quyết định số 149/QĐ-UBND ngày 19 tháng 01 năm 2022 của Chủ tịch Ủy ban nhân dân tỉnh phê duyệt Quy trình nội bộ giải quyết TTHC thuộc phạm vi, chức năng quản lý của Ban Quản lý Khu kinh tế; Quyết định số 351/QĐ-UBND ngày 11 tháng 02 năm 2022 của Chủ tịch Ủy ban nhân dân tỉnh về việc công bố mới và bãi bỏ Danh mục TTHC thuộc thẩm quyền giải quyết của Ban Quản lý Khu kinh tế; Quyết định số 736/QĐ-UBND ngày 19 tháng 4 năm 2022 của Chủ tịch Ủy ban nhân dân tỉnh về việc công bố mới và bãi bỏ Danh mục TTHC thuộc thẩm quyền giải quyết của Ban Quản lý Khu kinh tế.</w:t>
      </w:r>
    </w:p>
    <w:p>
      <w:r>
        <w:t>Điều 3  .    Trưởng ban Ban Quản lý Khu kinh tế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cung cấp nội dung TTHC cho Trung tâm Phục vụ hành chính công tỉnh và niêm yết, công khai theo quy định. Phối hợp Sở Thông tin và Truyền thông xây dựng quy trình điện tử giải quyết TTHC tại phần mềm Hệ thống thông tin một cửa điện tử của tỉnh theo quy định.</w:t>
      </w:r>
    </w:p>
    <w:p>
      <w:r>
        <w:t>Điều 4.    Chánh Văn phòng Ủy ban nhân dân tỉnh, Trưởng ban Ban Quản lý Khu kinh tế, Giám đốc Sở Thông tin và Truyền thông,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