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1694/QĐ-UBND năm 2024 điều chỉnh nội dung tại Quyết định 2204/QĐ-UBND phê duyệt Đề án Hỗ trợ Doanh nghiệp nhỏ và vừa trên địa bàn tỉnh Vĩnh Phúc giai đoạn 2022-2025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1694/QĐ-UBND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15/11/2024</w:t>
            </w:r>
          </w:p>
        </w:tc>
      </w:tr>
      <w:tr>
        <w:tc>
          <w:tcPr>
            <w:tcW w:type="dxa" w:w="4320"/>
          </w:tcPr>
          <w:p>
            <w:r>
              <w:t>Ngày hiệu lực</w:t>
            </w:r>
          </w:p>
        </w:tc>
        <w:tc>
          <w:tcPr>
            <w:tcW w:type="dxa" w:w="4320"/>
          </w:tcPr>
          <w:p>
            <w:r>
              <w:t>15/11/2024</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1694/QĐ-UBND</w:t>
      </w:r>
    </w:p>
    <w:p>
      <w:r>
        <w:t>Vĩnh Phúc, ngày 15 tháng 11 năm 2024</w:t>
      </w:r>
    </w:p>
    <w:p>
      <w:r>
        <w:t>QUYẾT ĐỊNH</w:t>
      </w:r>
    </w:p>
    <w:p>
      <w:r>
        <w:t>ĐIỀU CHỈNH, BỔ SUNG MỘT SỐ NỘI DUNG TẠI QUYẾT ĐỊNH SỐ 2204/QĐ-UBND NGÀY 21/11/2022 CỦA UBND TỈNH PHÊ DUYỆT ĐỀ ÁN HỖ TRỢ DOANH NGHIỆP NHỎ VÀ VỪA TRÊN ĐỊA BÀN TỈNH VĨNH PHÚC GIAI ĐOẠN 2022-2025</w:t>
      </w:r>
    </w:p>
    <w:p>
      <w:r>
        <w:t>ỦY BAN NHÂN DÂN TỈNH VĨNH PHÚC</w:t>
      </w:r>
    </w:p>
    <w:p>
      <w:r>
        <w:t>Căn cứ Quyết định số 2204/QĐ-UBND ngày 21/11/2022 của UBND tỉnh Phê duyệt Đề án Hỗ trợ Doanh nghiệp nhỏ và vừa trên địa bàn tỉnh Vĩnh Phúc giai đoạn 2022-2025;</w:t>
      </w:r>
    </w:p>
    <w:p>
      <w:r>
        <w:t>Căn cứ Quyết định số 17/2024/QĐ-UBND ngày 26/4/2024 của UBND tỉnh Vĩnh Phúc về việc quy định vị trí, chức năng, nhiệm vụ, quyền hạn và cơ cấu tổ chức của Trung tâm Xúc tiến và hỗ trợ doanh nghiệp tỉnh Vĩnh Phúc;</w:t>
      </w:r>
    </w:p>
    <w:p>
      <w:r>
        <w:t>Xét đề nghị của Sở Kế hoạch và Đầu tư tại Tờ trình số 109/TTr-SKHĐT ngày 24/10/2024;</w:t>
      </w:r>
    </w:p>
    <w:p>
      <w:r>
        <w:t>UBND tỉnh Vĩnh Phúc ban hành Quyết định điều chỉnh, bổ sung một số nội dung tại Quyết định số 2204/QĐ-UBND ngày 21/11/2022 của UBND tỉnh Phê duyệt Đề án Hỗ trợ Doanh nghiệp nhỏ và vừa trên địa bàn tỉnh Vĩnh Phúc giai đoạn 2022-2025, cụ thể như sau:</w:t>
      </w:r>
    </w:p>
    <w:p>
      <w:r>
        <w:t>I. Điều chỉnh, bổ sung một số nội dung tại Quyết định số 2204/QĐ-UBND ngày 21/11/2022 của UBND tỉnh:</w:t>
      </w:r>
    </w:p>
    <w:p>
      <w:r>
        <w:t>1. Điều chỉnh tiết d, điểm 1.6 mục III phần thứ ba:</w:t>
      </w:r>
    </w:p>
    <w:p>
      <w:r>
        <w:t>“d. Phân công thực hiện: Trung tâm Xúc tiến đầu tư và Hỗ trợ doanh nghiệp tỉnh chủ trì, phối hợp với các Sở, ngành, cơ quan liên quan triển khai thực hiện.”</w:t>
      </w:r>
    </w:p>
    <w:p>
      <w:r>
        <w:t>2. Điều chỉnh tiết d, điểm 1.7 mục III phần thứ ba:</w:t>
      </w:r>
    </w:p>
    <w:p>
      <w:r>
        <w:t>“d. Phân công thực hiện: Trung tâm Xúc tiến đầu tư và Hỗ trợ doanh nghiệp tỉnh chủ trì, phối hợp với các Sở, ngành, cơ quan liên quan triển khai thực hiện nội dung về chuyển đổi số; Sở Khoa học và Công nghệ chủ trì, phối hợp với các Sở, ngành, cơ quan liên quan triển khai thực hiện các nội dung khác về hỗ trợ công nghệ.”</w:t>
      </w:r>
    </w:p>
    <w:p>
      <w:r>
        <w:t>3. Điều chỉnh tiết d, điểm 1.8 mục III phần thứ ba:</w:t>
      </w:r>
    </w:p>
    <w:p>
      <w:r>
        <w:t>“d. Phân công thực hiện: Trung tâm Xúc tiến đầu tư và Hỗ trợ doanh nghiệp tỉnh chủ trì, phối hợp với Hiệp hội doanh nghiệp tỉnh, Tỉnh đoàn, Hội Liên hiệp phụ nữ tỉnh và các cơ quan liên quan triển khai đào tạo trực tiếp và trực tuyến về khởi sự kinh doanh, quản trị kinh doanh, đào tạo trực tiếp tại doanh nghiệp;</w:t>
      </w:r>
    </w:p>
    <w:p>
      <w:r>
        <w:t>- Sở Lao động - Thương binh và Xã hội chủ trì, phối hợp triển khai nội dung đào tạo nghề.”</w:t>
      </w:r>
    </w:p>
    <w:p>
      <w:r>
        <w:t>4. Điều chỉnh khoản 1, mục II, phần thứ tư:</w:t>
      </w:r>
    </w:p>
    <w:p>
      <w:r>
        <w:t>“1. Sở Kế hoạch và Đầu tư:</w:t>
      </w:r>
    </w:p>
    <w:p>
      <w:r>
        <w:t>- Là cơ quan thường trực Đề án; tham mưu cho UBND tỉnh ban hành và tổ chức triển khai Đề án đến các cấp, các ngành, các hiệp hội doanh nghiệp và nhân dân trên địa bàn tỉnh; chủ trì phối hợp với các Sở, ngành, địa phương và các đơn vị có liên quan tổ chức thực hiện hiệu quả Đề án; Thường xuyên theo dõi, đôn đốc kết quả thực hiện; định kỳ 6 tháng và hàng năm, tổng hợp, báo cáo UBND tỉnh kết quả thực hiện;</w:t>
      </w:r>
    </w:p>
    <w:p>
      <w:r>
        <w:t>- Chỉ đạo Phòng Đăng ký kinh doanh thực hiện nghiêm túc và tạo điều kiện cho các tổ chức, cá nhân, hộ kinh doanh đến thực hiện thủ tục đăng ký doanh nghiệp, giải quyết các thủ tục hành chính liên quan đến đăng ký doanh nghiệp đạt 100% đúng hoặc sớm hơn thời gian quy định; Phòng Đăng ký kinh doanh - Sở Kế hoạch và Đầu tư thực hiện và chịu trách nhiệm về nội dung tư vấn, hỗ trợ kinh doanh chuyển đổi thành doanh nghiệp theo ý 2 mục III phần thứ ba của Đề án;</w:t>
      </w:r>
    </w:p>
    <w:p>
      <w:r>
        <w:t>- Chỉ đạo thực hiện một số nội dung công việc sau:</w:t>
      </w:r>
    </w:p>
    <w:p>
      <w:r>
        <w:t>+ Xây dựng hồ sơ mẫu, biểu liên quan đến thành lập các loại hình doanh nghiệp công khai lên Trang Thông tin điện của Sở Kế hoạch và Đầu tư;</w:t>
      </w:r>
    </w:p>
    <w:p>
      <w:r>
        <w:t>+ Hoàn thiện hệ thống cơ sở dữ liệu, website của Sở để cung cấp các thông tin hỗ trợ doanh nghiệp;</w:t>
      </w:r>
    </w:p>
    <w:p>
      <w:r>
        <w:t>+ Thực hiện xây dựng, biên soạn các tài liệu, tờ rơi, cẩm nang hướng dẫn thực hiện quy trình đăng ký doanh nghiệp, đăng ký doanh nghiệp qua mạng điện tử, các hoạt động hỗ trợ DNNVV trên địa bàn tỉnh. Xây dựng và phát hành các tài liệu, ấn phẩm, tờ rơi hoặc cẩm nang cho hỗ kinh doanh nhằm phổ biến kịp thời các quy định pháp luật có liên quan đến chuyển đổi từ hộ kinh doanh lên doanh nghiệp.</w:t>
      </w:r>
    </w:p>
    <w:p>
      <w:r>
        <w:t>- Chủ trì, tổng hợp, xây dựng Kế hoạch và dự toán ngân sách hàng năm hỗ trợ DNNVV.”</w:t>
      </w:r>
    </w:p>
    <w:p>
      <w:r>
        <w:t>5. Bổ sung khoản 21, mục II, phần thứ tư:</w:t>
      </w:r>
    </w:p>
    <w:p>
      <w:r>
        <w:t>“21. Trung tâm Xúc tiến đầu tư và Hỗ trợ doanh nghiệp tỉnh:</w:t>
      </w:r>
    </w:p>
    <w:p>
      <w:r>
        <w:t>- Là đầu mối kết nối mạng lưới tư vấn viên, các chuyên gia, các đơn vị hỗ trợ DNNVV, nhằm phục vụ hỗ trợ toàn diện, hiệu quả các mặt hoạt động của doanh nghiệp;</w:t>
      </w:r>
    </w:p>
    <w:p>
      <w:r>
        <w:t>- Chủ trì thực hiện các nội dung: (1) Hỗ trợ tư vấn doanh nghiệp giải pháp chuyển đổi số cho doanh nghiệp về quy trình kinh doanh, quy trình quản trị, quy trình sản xuất, quy trình công nghệ trong doanh nghiệp và chuyển đổi mô hình kinh doanh; (2) Hỗ trợ thuê mua, giải pháp chuyển đổi số để tự động hóa, nâng cao hiệu quả quy trình kinh doanh, quy trình quản trị; (3) Hỗ trợ đào tạo khởi sự doanh nghiệp, quản trị doanh nghiệp, đào tạo trực tuyến; (4) Tổ chức tập huấn hướng dẫn triển khai Luật Hỗ trợ DNNVV, Nghị định số 80/2021/NĐ-CP, Thông tư số 06/2022/TT-BKHĐT và Đề án này.”</w:t>
      </w:r>
    </w:p>
    <w:p>
      <w:r>
        <w:t>Các nội dung khác giữ nguyên theo Quyết định số 2204/QĐ-UBND ngày 21/11/2022 của UBND tỉnh.</w:t>
      </w:r>
    </w:p>
    <w:p>
      <w:r>
        <w:t>Trong quá trình tổ chức thực hiện nếu có khó khăn, vướng mắc, các cơ quan, đơn vị, địa phương kịp thời phản ánh về Sở Kế hoạch và Đầu tư để tổng hợp, báo cáo UBND tỉnh xem xét, quyết định./.</w:t>
      </w:r>
    </w:p>
    <w:p>
      <w:r>
        <w:t>TM. ỦY BAN NHÂN DÂN</w:t>
      </w:r>
    </w:p>
    <w:p>
      <w:r>
        <w:t>KT. CHỦ TỊCH</w:t>
      </w:r>
    </w:p>
    <w:p>
      <w:r>
        <w:t>PHÓ CHỦ TỊCH</w:t>
      </w:r>
    </w:p>
    <w:p>
      <w:r>
        <w:t>Vũ Việt Văn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