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1685/QĐ-UBND sửa đổi Quyết định 44/QĐ-UBND về phê duyệt kế hoạch sử dụng đất năm 2023 của thị xã Phú Mỹ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1685/QĐ-UBND</w:t>
      </w:r>
    </w:p>
    <w:p>
      <w:r>
        <w:t>Bà Rịa - Vũng Tàu, ngày 17 tháng 7 năm 2023</w:t>
      </w:r>
    </w:p>
    <w:p>
      <w:r>
        <w:t>QUYẾT ĐỊNH</w:t>
      </w:r>
    </w:p>
    <w:p>
      <w:r>
        <w:t>VỀ VIỆC SỬA ĐỔI, BỔ SUNG MỘT SỐ NỘI DUNG TẠI QUYẾT ĐỊNH SỐ 44/QĐ-UBND NGÀY 12 THÁNG 01 NĂM 2023 CỦA UBND TỈNH BÀ RỊA - VŨNG TÀU VỀ VIỆC PHÊ DUYỆT KẾ HOẠCH SỬ DỤNG ĐẤT NĂM 2023 CỦA THỊ XÃ PHÚ MỸ</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43/2014/NĐ-CP ngày 15 tháng 5 năm 2014 của Chính phủ quy định chi tiết thi hành một số điều của Luật Đất đai và Nghị định số 01/2017/NĐ-CP ngày 06 tháng 01 năm 2017 của Chính phủ về sửa đổi, bổ sung một số nghị định quy định chi tiết thi hành Luật Đất đai;</w:t>
      </w:r>
    </w:p>
    <w:p>
      <w:r>
        <w:t>Căn cứ Nghị định số 30/2020/NĐ-CP ngày 05 tháng 3 năm 2020 của Chính phủ về Công tác văn thư;</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78/NQ-HĐND ngày 10 tháng 12 năm 2022 của Hội đồng nhân dân tỉnh Bà Rịa - Vũng Tàu thông qua Danh mục dự án có thu hồi đất để thực hiện trong năm 2023 trên địa bàn tỉnh Bà Rịa - Vũng Tàu; Nghị quyết số 79/NQ-HĐND ngày 10 tháng 12 năm 2022 của Hội đồng nhân dân tỉnh Bà Rịa - Vũng Tàu thông qua Danh mục dự án chuyển mục đích sử dụng đất trồng lúa thực hiện trong năm 2023 trên địa bàn tỉnh Bà Rịa - Vũng Tàu;</w:t>
      </w:r>
    </w:p>
    <w:p>
      <w:r>
        <w:t>Căn cứ Quyết định số 669/QĐ-UBND ngày 04 tháng 03 năm 2022 của UBND tỉnh Bà Rịa - Vũng Tàu về việc phê duyệt quy hoạch sử dụng đất đến năm 2030, tầm nhìn đến năm 2050 của thị xã Phú Mỹ;</w:t>
      </w:r>
    </w:p>
    <w:p>
      <w:r>
        <w:t>Căn cứ Quyết định số 44/QĐ-UBND ngày 12 tháng 01 năm 2023 của UBND tỉnh Bà Rịa - Vũng Tàu về việc phê duyệt kế hoạch sử dụng đất năm 2023 của thị xã Phú Mỹ;</w:t>
      </w:r>
    </w:p>
    <w:p>
      <w:r>
        <w:t>Theo đề nghị của Ủy ban nhân dân thị xã Phú Mỹ tại Văn bản số 248/UBND-TNMT ngày 16 tháng 01 năm 2023 và Sở Tài nguyên và Môi trường tại Văn bản số 3979/STNMT-QLĐĐ ngày 26 tháng 6 năm 2023.</w:t>
      </w:r>
    </w:p>
    <w:p>
      <w:r>
        <w:t>QUYẾT ĐỊNH:</w:t>
      </w:r>
    </w:p>
    <w:p>
      <w:r>
        <w:t>Điều 1.  Sửa đổi, bổ sung một số nội dung tại Quyết định số 44/QĐ-UBND ngày 12 tháng 01 năm 2023 của UBND tỉnh Bà Rịa - Vũng Tàu, cụ thể như sau:</w:t>
      </w:r>
    </w:p>
    <w:p>
      <w:r>
        <w:t>1. Sửa đổi, bổ sung nội dung  “(Danh mục các công trình, dự án, nhu cầu sử dụng đất trong năm 2023 tại Phụ lục 01, Phụ lục 02, Phụ lục 03, Phụ lục 04, Phụ lục 05, Phụ lục 06 kèm theo Quyết định này và vị trí các dự án, công trình trong kế hoạch sử dụng đất được thể hiện trên Bản đồ kế hoạch sử dụng đất năm 2023, tỷ lệ 1/25.000 do Ủy ban nhân dân thị xã Phú Mỹ xác lập)”  tại dòng thứ 3 (từ dưới lên) trang 7 của Quyết định số 44/QĐ-UBND ngày 12/01/2023 của UBND tỉnh.</w:t>
      </w:r>
    </w:p>
    <w:p>
      <w:r>
        <w:t>2. Sửa đổi, bổ sung nội dung địa điểm thực hiện dự án  “Tân Phước, Phước Hòa, Tân Hòa”  tại số thứ tự 22, mục VII Phụ lục 01 của Quyết định số 44/QĐ-UBND ngày 12/01/2023 của UBND tỉnh.</w:t>
      </w:r>
    </w:p>
    <w:p>
      <w:r>
        <w:t>3. Bổ sung Dự án nhà máy xử lý chất thải rắn sinh hoạt bằng công nghệ đốt, phát điện trong Khu xử lý chất thải tập trung Tóc Tiên, xã Tóc Tiên do Trung tâm Quản lý hạ tầng kỹ thuật tỉnh Bà Rịa - Vũng Tàu làm chủ đầu tư vào Phụ lục 02 của Quyết định số 44/QĐ-UBND ngày 12/01/2023 để thực hiện đấu thầu lựa chọn nhà đầu tư tại Quyết định số 3151/QĐ-UBND ngày 10/10/2022 của UBND tỉnh về việc Ban hành Kế hoạch hành động thực hiện Chỉ thị 33-CT/TU ngày 04 tháng 4 năm 2022 của Ban Thường vụ Tỉnh ủy Bà Rịa - Vũng Tàu về tăng cường sự lãnh đạo của Đảng đối với công tác bảo vệ môi trường trên địa bàn tỉnh Bà Rịa - Vũng Tàu giai đoạn 2022-2025.</w:t>
      </w:r>
    </w:p>
    <w:p>
      <w:r>
        <w:t>4. Thay thế Phụ lục 03 kèm theo Quyết định số 44/QĐ-UBND ngày 12/01/2023 của UBND tỉnh Bà Rịa - Vũng Tàu bằng Phụ lục số 02 kèm theo Quyết định này. Lý do: trùng lắp nội dung với Phụ lục số 05 tại Quyết định số 44/QĐ-UBND ngày 12/01/2023.</w:t>
      </w:r>
    </w:p>
    <w:p>
      <w:r>
        <w:t>5. Bổ sung dự án Đầu tư dự án nhà ở do Công ty TNHH Đầu tư BĐS Khang Hưng làm chủ đầu tư tại Phường Phước Hòa, thị xã Phú Mỹ với diện tích 7,84ha để thực hiện dự án theo hình thức chuyển nhượng, góp vốn bằng quyền sử dụng đất.</w:t>
      </w:r>
    </w:p>
    <w:p>
      <w:r>
        <w:t>6. Các nội dung khác tại Quyết định số 44/QĐ-UBND ngày 12/01/2023 của UBND tỉnh Bà Rịa - Vũng Tàu giữ nguyên hiệu lực pháp lý.</w:t>
      </w:r>
    </w:p>
    <w:p>
      <w:r>
        <w:t>Điều 2.  Căn cứ vào Điều 1 của Quyết định này, Ủy ban nhân dân thị xã Phú Mỹ có trách nhiệm:</w:t>
      </w:r>
    </w:p>
    <w:p>
      <w:r>
        <w:t>1. Công bố công khai các nội dung sửa đổi, bổ sung một số nội dung tại Quyết định số 44/QĐ-UBND ngày 12/01/2023 của UBND tỉnh về kế hoạch sử dụng đất năm 2023 của thị xã Phú Mỹ theo đúng quy định của pháp luật về đất đai.</w:t>
      </w:r>
    </w:p>
    <w:p>
      <w:r>
        <w:t>2. Thực hiện thu hồi đất, giao đất, cho thuê đất, chuyển mục đích sử dụng đất theo đúng kế hoạch sử dụng đất đã được duyệt và nội dung đã sửa đổi, bổ sung.</w:t>
      </w:r>
    </w:p>
    <w:p>
      <w:r>
        <w:t>Điều 3.  Quyết định này có hiệu lực kể từ ngày ký.</w:t>
      </w:r>
    </w:p>
    <w:p>
      <w:r>
        <w:t>Quyết định này là một phần không thể tách rời với Quyết định số 44/QĐ-UBND ngày 12/01/2023 của UBND tỉnh Bà Rịa - Vũng Tàu về việc phê duyệt kế hoạch sử dụng đất năm 2023 của thị xã Phú Mỹ.</w:t>
      </w:r>
    </w:p>
    <w:p>
      <w:r>
        <w:t>Văn phòng Ủy ban nhân dân tỉnh Bà Rịa - Vũng Tàu chịu trách nhiệm đăng quyết định này lên trang thông tin điện tử của Ủy ban nhân dân tỉnh.</w:t>
      </w:r>
    </w:p>
    <w:p>
      <w:r>
        <w:t>Chánh Văn phòng Ủy ban nhân dân tỉnh, Giám đốc Sở Tài nguyên và Môi trường, Giám đốc Sở Xây dựng, Chủ tịch Ủy ban nhân dân thị xã Phú Mỹ, Trưởng phòng Tài nguyên và Môi trường thị xã Phú Mỹ, Thủ trưởng các cơ quan, đơn vị và cá nhân có liên quan chịu trách nhiệm thi hành Quyết định này./.</w:t>
      </w:r>
    </w:p>
    <w:p>
      <w:r>
        <w:t>TM. ỦY BAN NHÂN DÂN</w:t>
      </w:r>
    </w:p>
    <w:p>
      <w:r>
        <w:t>KT. CHỦ TỊCH</w:t>
      </w:r>
    </w:p>
    <w:p>
      <w:r>
        <w:t>PHÓ CHỦ TỊCH</w:t>
      </w:r>
    </w:p>
    <w:p>
      <w:r>
        <w:t>Nguyễn Công Vinh</w:t>
      </w:r>
    </w:p>
    <w:p>
      <w:r>
        <w:t>PHỤ LỤC 01:</w:t>
      </w:r>
    </w:p>
    <w:p>
      <w:r>
        <w:t>DANH MỤC CÁC DỰ ÁN GIAO ĐẤT, CHO THUÊ ĐẤT TRONG KẾ HOẠCH SỬ DỤNG ĐẤT NĂM 2023 THỊ XÃ PHÚ MỸ</w:t>
      </w:r>
    </w:p>
    <w:p>
      <w:r>
        <w:t>(kèm theo Quyết định số 1685/QĐ-UBND ngày 17 tháng 7 năm 2023 của UBND tỉnh Bà Rịa - Vũng Tàu)</w:t>
      </w:r>
    </w:p>
    <w:p>
      <w:r>
        <w:t>STT</w:t>
      </w:r>
    </w:p>
    <w:p>
      <w:r>
        <w:t>Tên công trình, dự án</w:t>
      </w:r>
    </w:p>
    <w:p>
      <w:r>
        <w:t>Chủ đầu tư</w:t>
      </w:r>
    </w:p>
    <w:p>
      <w:r>
        <w:t>Địa điểm</w:t>
      </w:r>
    </w:p>
    <w:p>
      <w:r>
        <w:t>Diện tích (ha)</w:t>
      </w:r>
    </w:p>
    <w:p>
      <w:r>
        <w:t>Ghi chú</w:t>
      </w:r>
    </w:p>
    <w:p>
      <w:r>
        <w:t>Tổng dự án</w:t>
      </w:r>
    </w:p>
    <w:p>
      <w:r>
        <w:t>Thực hiện năm 2023</w:t>
      </w:r>
    </w:p>
    <w:p>
      <w:r>
        <w:t>(1)</w:t>
      </w:r>
    </w:p>
    <w:p>
      <w:r>
        <w:t>(2)</w:t>
      </w:r>
    </w:p>
    <w:p>
      <w:r>
        <w:t>(3)</w:t>
      </w:r>
    </w:p>
    <w:p>
      <w:r>
        <w:t>(4)</w:t>
      </w:r>
    </w:p>
    <w:p>
      <w:r>
        <w:t>(5)</w:t>
      </w:r>
    </w:p>
    <w:p>
      <w:r>
        <w:t>(6)</w:t>
      </w:r>
    </w:p>
    <w:p>
      <w:r>
        <w:t>(7)</w:t>
      </w:r>
    </w:p>
    <w:p>
      <w:r>
        <w:t>1</w:t>
      </w:r>
    </w:p>
    <w:p>
      <w:r>
        <w:t>Dự án nhà máy xử lý chất thải rắn sinh hoạt bằng công nghệ đốt, phát điện trong Khu xử lý chất thải tập trung Tóc Tiên, xã Tóc Tiên</w:t>
      </w:r>
    </w:p>
    <w:p>
      <w:r>
        <w:t>Trung tâm Quản lý hạ tầng kỹ thuật tỉnh Bà Rịa - Vũng Tàu</w:t>
      </w:r>
    </w:p>
    <w:p>
      <w:r>
        <w:t>Xã Tóc Tiên</w:t>
      </w:r>
    </w:p>
    <w:p>
      <w:r>
        <w:t>5,00</w:t>
      </w:r>
    </w:p>
    <w:p>
      <w:r>
        <w:t>5,00</w:t>
      </w:r>
    </w:p>
    <w:p>
      <w:r>
        <w:t>Phù hợp QHSDĐ</w:t>
      </w:r>
    </w:p>
    <w:p>
      <w:r>
        <w:t>PHỤ LỤC 02.</w:t>
      </w:r>
    </w:p>
    <w:p>
      <w:r>
        <w:t>DANH MỤC CÁC DỰ ÁN CHUYỂN MỤC ĐÍCH SỬ DỤNG ĐẤT TRONG KẾ HOẠCH SỬ DỤNG ĐẤT NĂM 2023 THỊ XÃ PHÚ MỸ</w:t>
      </w:r>
    </w:p>
    <w:p>
      <w:r>
        <w:t>(kèm theo Quyết định số 1685/QĐ-UBND ngày 17 tháng 7 năm 2023 của UBND tỉnh Bà Rịa - Vũng Tàu)</w:t>
      </w:r>
    </w:p>
    <w:p>
      <w:r>
        <w:t>STT</w:t>
      </w:r>
    </w:p>
    <w:p>
      <w:r>
        <w:t>Tên công trình, dự án</w:t>
      </w:r>
    </w:p>
    <w:p>
      <w:r>
        <w:t>Chủ đầu tư</w:t>
      </w:r>
    </w:p>
    <w:p>
      <w:r>
        <w:t>Địa điểm</w:t>
      </w:r>
    </w:p>
    <w:p>
      <w:r>
        <w:t>Diện tích (ha)</w:t>
      </w:r>
    </w:p>
    <w:p>
      <w:r>
        <w:t>Ghi chú</w:t>
      </w:r>
    </w:p>
    <w:p>
      <w:r>
        <w:t>Tổng dự án</w:t>
      </w:r>
    </w:p>
    <w:p>
      <w:r>
        <w:t>Thực hiện năm 2023</w:t>
      </w:r>
    </w:p>
    <w:p>
      <w:r>
        <w:t>(1)</w:t>
      </w:r>
    </w:p>
    <w:p>
      <w:r>
        <w:t>(2)</w:t>
      </w:r>
    </w:p>
    <w:p>
      <w:r>
        <w:t>(3)</w:t>
      </w:r>
    </w:p>
    <w:p>
      <w:r>
        <w:t>(4)</w:t>
      </w:r>
    </w:p>
    <w:p>
      <w:r>
        <w:t>(5)</w:t>
      </w:r>
    </w:p>
    <w:p>
      <w:r>
        <w:t>(6)</w:t>
      </w:r>
    </w:p>
    <w:p>
      <w:r>
        <w:t>(7)</w:t>
      </w:r>
    </w:p>
    <w:p>
      <w:r>
        <w:t>TỔNG CỘNG: 08 dự án (04 chuyển tiếp, 04 đăng ký mới)</w:t>
      </w:r>
    </w:p>
    <w:p>
      <w:r>
        <w:t>A</w:t>
      </w:r>
    </w:p>
    <w:p>
      <w:r>
        <w:t>DỰ ÁN CHUYỂN TIẾP: 04 dự án</w:t>
      </w:r>
    </w:p>
    <w:p>
      <w:r>
        <w:t>51,94</w:t>
      </w:r>
    </w:p>
    <w:p>
      <w:r>
        <w:t>47,20</w:t>
      </w:r>
    </w:p>
    <w:p>
      <w:r>
        <w:t>I</w:t>
      </w:r>
    </w:p>
    <w:p>
      <w:r>
        <w:t>Đất ở (03)</w:t>
      </w:r>
    </w:p>
    <w:p>
      <w:r>
        <w:t>26,94</w:t>
      </w:r>
    </w:p>
    <w:p>
      <w:r>
        <w:t>22,20</w:t>
      </w:r>
    </w:p>
    <w:p>
      <w:r>
        <w:t>1</w:t>
      </w:r>
    </w:p>
    <w:p>
      <w:r>
        <w:t>Khu nhà ở CB- CNV và chuyên gia KCN Mỹ Xuân B1-Conac</w:t>
      </w:r>
    </w:p>
    <w:p>
      <w:r>
        <w:t>Công ty CP Đầu tư Xây dựng Dầu khí IDICO</w:t>
      </w:r>
    </w:p>
    <w:p>
      <w:r>
        <w:t>Mỹ Xuân</w:t>
      </w:r>
    </w:p>
    <w:p>
      <w:r>
        <w:t>3,47</w:t>
      </w:r>
    </w:p>
    <w:p>
      <w:r>
        <w:t>2,47</w:t>
      </w:r>
    </w:p>
    <w:p>
      <w:r>
        <w:t>Phù hợp QHSDĐ</w:t>
      </w:r>
    </w:p>
    <w:p>
      <w:r>
        <w:t>2</w:t>
      </w:r>
    </w:p>
    <w:p>
      <w:r>
        <w:t>Khu nhà ở Sadaco</w:t>
      </w:r>
    </w:p>
    <w:p>
      <w:r>
        <w:t>Công ty TNHH Sadaco Mỹ Xuân</w:t>
      </w:r>
    </w:p>
    <w:p>
      <w:r>
        <w:t>Mỹ Xuân</w:t>
      </w:r>
    </w:p>
    <w:p>
      <w:r>
        <w:t>20,56</w:t>
      </w:r>
    </w:p>
    <w:p>
      <w:r>
        <w:t>16,82</w:t>
      </w:r>
    </w:p>
    <w:p>
      <w:r>
        <w:t>Phù hợp QHSDĐ</w:t>
      </w:r>
    </w:p>
    <w:p>
      <w:r>
        <w:t>3</w:t>
      </w:r>
    </w:p>
    <w:p>
      <w:r>
        <w:t>Khu nhà ở BIDC Phú Mỹ 2</w:t>
      </w:r>
    </w:p>
    <w:p>
      <w:r>
        <w:t>Công ty TNHH BIDC Phú Mỹ</w:t>
      </w:r>
    </w:p>
    <w:p>
      <w:r>
        <w:t>Tân Hải</w:t>
      </w:r>
    </w:p>
    <w:p>
      <w:r>
        <w:t>2,91</w:t>
      </w:r>
    </w:p>
    <w:p>
      <w:r>
        <w:t>2,91</w:t>
      </w:r>
    </w:p>
    <w:p>
      <w:r>
        <w:t>Phù hợp QHSDĐ</w:t>
      </w:r>
    </w:p>
    <w:p>
      <w:r>
        <w:t>II</w:t>
      </w:r>
    </w:p>
    <w:p>
      <w:r>
        <w:t>Đất sử dụng cho hoạt động khoáng sản (01)</w:t>
      </w:r>
    </w:p>
    <w:p>
      <w:r>
        <w:t>25,00</w:t>
      </w:r>
    </w:p>
    <w:p>
      <w:r>
        <w:t>25,00</w:t>
      </w:r>
    </w:p>
    <w:p>
      <w:r>
        <w:t>1</w:t>
      </w:r>
    </w:p>
    <w:p>
      <w:r>
        <w:t>Mỏ cát xây dựng và vật liệu san lấp Rạch Chanh</w:t>
      </w:r>
    </w:p>
    <w:p>
      <w:r>
        <w:t>Công ty TNHH TDC Tân Nghĩa</w:t>
      </w:r>
    </w:p>
    <w:p>
      <w:r>
        <w:t>Tân Hòa</w:t>
      </w:r>
    </w:p>
    <w:p>
      <w:r>
        <w:t>25,00</w:t>
      </w:r>
    </w:p>
    <w:p>
      <w:r>
        <w:t>25,00</w:t>
      </w:r>
    </w:p>
    <w:p>
      <w:r>
        <w:t>Phù hợp QHSDĐ</w:t>
      </w:r>
    </w:p>
    <w:p>
      <w:r>
        <w:t>B</w:t>
      </w:r>
    </w:p>
    <w:p>
      <w:r>
        <w:t>DỰ ÁN ĐĂNG KÝ MỚI: 04 dự án</w:t>
      </w:r>
    </w:p>
    <w:p>
      <w:r>
        <w:t>5,18</w:t>
      </w:r>
    </w:p>
    <w:p>
      <w:r>
        <w:t>5,18</w:t>
      </w:r>
    </w:p>
    <w:p>
      <w:r>
        <w:t>I</w:t>
      </w:r>
    </w:p>
    <w:p>
      <w:r>
        <w:t>Đất Thương mại - Dịch vụ (01)</w:t>
      </w:r>
    </w:p>
    <w:p>
      <w:r>
        <w:t>0,27</w:t>
      </w:r>
    </w:p>
    <w:p>
      <w:r>
        <w:t>0,27</w:t>
      </w:r>
    </w:p>
    <w:p>
      <w:r>
        <w:t>1</w:t>
      </w:r>
    </w:p>
    <w:p>
      <w:r>
        <w:t>Cửa hàng xăng dầu Bình Minh</w:t>
      </w:r>
    </w:p>
    <w:p>
      <w:r>
        <w:t>Công ty TNHH Sản xuất Thương mại Dịch vụ Bình Minh</w:t>
      </w:r>
    </w:p>
    <w:p>
      <w:r>
        <w:t>Hắc Dịch</w:t>
      </w:r>
    </w:p>
    <w:p>
      <w:r>
        <w:t>0,27</w:t>
      </w:r>
    </w:p>
    <w:p>
      <w:r>
        <w:t>0,27</w:t>
      </w:r>
    </w:p>
    <w:p>
      <w:r>
        <w:t>Phù hợp QHSDĐ</w:t>
      </w:r>
    </w:p>
    <w:p>
      <w:r>
        <w:t>II</w:t>
      </w:r>
    </w:p>
    <w:p>
      <w:r>
        <w:t>Đất cơ sở sản xuất phi nông nghiệp (01)</w:t>
      </w:r>
    </w:p>
    <w:p>
      <w:r>
        <w:t>0,44</w:t>
      </w:r>
    </w:p>
    <w:p>
      <w:r>
        <w:t>0,44</w:t>
      </w:r>
    </w:p>
    <w:p>
      <w:r>
        <w:t>1</w:t>
      </w:r>
    </w:p>
    <w:p>
      <w:r>
        <w:t>Công ty TNHH Xốp Công Đức</w:t>
      </w:r>
    </w:p>
    <w:p>
      <w:r>
        <w:t>Công ty TNHH Xốp Công Đức</w:t>
      </w:r>
    </w:p>
    <w:p>
      <w:r>
        <w:t>Hắc Dịch</w:t>
      </w:r>
    </w:p>
    <w:p>
      <w:r>
        <w:t>0,44</w:t>
      </w:r>
    </w:p>
    <w:p>
      <w:r>
        <w:t>0,44</w:t>
      </w:r>
    </w:p>
    <w:p>
      <w:r>
        <w:t>Phù hợp QHSDĐ</w:t>
      </w:r>
    </w:p>
    <w:p>
      <w:r>
        <w:t>III</w:t>
      </w:r>
    </w:p>
    <w:p>
      <w:r>
        <w:t>Đất ở (01)</w:t>
      </w:r>
    </w:p>
    <w:p>
      <w:r>
        <w:t>4,47</w:t>
      </w:r>
    </w:p>
    <w:p>
      <w:r>
        <w:t>4,47</w:t>
      </w:r>
    </w:p>
    <w:p>
      <w:r>
        <w:t>1</w:t>
      </w:r>
    </w:p>
    <w:p>
      <w:r>
        <w:t>Khu biệt thự sinh thái nhà vườn</w:t>
      </w:r>
    </w:p>
    <w:p>
      <w:r>
        <w:t>Công ty Cổ phần Đầu tư - Xây dựng - Phát triển nhà Bảo Linh</w:t>
      </w:r>
    </w:p>
    <w:p>
      <w:r>
        <w:t>xã Châu Pha</w:t>
      </w:r>
    </w:p>
    <w:p>
      <w:r>
        <w:t>4,47</w:t>
      </w:r>
    </w:p>
    <w:p>
      <w:r>
        <w:t>4,47</w:t>
      </w:r>
    </w:p>
    <w:p>
      <w:r>
        <w:t>Phù hợp QHSDĐ</w:t>
      </w:r>
    </w:p>
    <w:p>
      <w:r>
        <w:t>C</w:t>
      </w:r>
    </w:p>
    <w:p>
      <w:r>
        <w:t>HỘ GIA ĐÌNH, CÁ NHÂN</w:t>
      </w:r>
    </w:p>
    <w:p>
      <w:r>
        <w:t>91,26</w:t>
      </w:r>
    </w:p>
    <w:p>
      <w:r>
        <w:t>91,26</w:t>
      </w:r>
    </w:p>
    <w:p>
      <w:r>
        <w:t>1</w:t>
      </w:r>
    </w:p>
    <w:p>
      <w:r>
        <w:t>Chuyển mục đích từ đất nông nghiệp sang đất ở</w:t>
      </w:r>
    </w:p>
    <w:p>
      <w:r>
        <w:t>Hộ gia đình, cá nhân</w:t>
      </w:r>
    </w:p>
    <w:p>
      <w:r>
        <w:t>Thị xã Phú Mỹ</w:t>
      </w:r>
    </w:p>
    <w:p>
      <w:r>
        <w:t>80,00</w:t>
      </w:r>
    </w:p>
    <w:p>
      <w:r>
        <w:t>80,00</w:t>
      </w:r>
    </w:p>
    <w:p>
      <w:r>
        <w:t>Phù hợp QHSDĐ</w:t>
      </w:r>
    </w:p>
    <w:p>
      <w:r>
        <w:t>2</w:t>
      </w:r>
    </w:p>
    <w:p>
      <w:r>
        <w:t>Chuyển mục đích từ đất nông nghiệp sang đất Thương mại Dịch vụ</w:t>
      </w:r>
    </w:p>
    <w:p>
      <w:r>
        <w:t>Hộ gia đình, cá nhân</w:t>
      </w:r>
    </w:p>
    <w:p>
      <w:r>
        <w:t>Thị xã Phú Mỹ</w:t>
      </w:r>
    </w:p>
    <w:p>
      <w:r>
        <w:t>3,81</w:t>
      </w:r>
    </w:p>
    <w:p>
      <w:r>
        <w:t>3,81</w:t>
      </w:r>
    </w:p>
    <w:p>
      <w:r>
        <w:t>Phù hợp QHSDĐ</w:t>
      </w:r>
    </w:p>
    <w:p>
      <w:r>
        <w:t>3</w:t>
      </w:r>
    </w:p>
    <w:p>
      <w:r>
        <w:t>Chuyển mục đích từ đất nông nghiệp sang đất cơ sở sản xuất phi nông nghiệp</w:t>
      </w:r>
    </w:p>
    <w:p>
      <w:r>
        <w:t>Hộ gia đình, cá nhân</w:t>
      </w:r>
    </w:p>
    <w:p>
      <w:r>
        <w:t>Thị xã Phú Mỹ</w:t>
      </w:r>
    </w:p>
    <w:p>
      <w:r>
        <w:t>2,45</w:t>
      </w:r>
    </w:p>
    <w:p>
      <w:r>
        <w:t>2,45</w:t>
      </w:r>
    </w:p>
    <w:p>
      <w:r>
        <w:t>Phù hợp QHSDĐ</w:t>
      </w:r>
    </w:p>
    <w:p>
      <w:r>
        <w:t>4</w:t>
      </w:r>
    </w:p>
    <w:p>
      <w:r>
        <w:t>Chuyển mục đích từ đất trồng lúa sang đất trồng cây lâu năm</w:t>
      </w:r>
    </w:p>
    <w:p>
      <w:r>
        <w:t>Hộ gia đình, cá nhân</w:t>
      </w:r>
    </w:p>
    <w:p>
      <w:r>
        <w:t>Thị xã Phú Mỹ</w:t>
      </w:r>
    </w:p>
    <w:p>
      <w:r>
        <w:t>5,00</w:t>
      </w:r>
    </w:p>
    <w:p>
      <w:r>
        <w:t>5,00</w:t>
      </w:r>
    </w:p>
    <w:p>
      <w:r>
        <w:t>Phù hợp QHSDĐ</w:t>
      </w:r>
    </w:p>
    <w:p>
      <w:r>
        <w:t>PHỤ LỤC 03.</w:t>
      </w:r>
    </w:p>
    <w:p>
      <w:r>
        <w:t>DANH MỤC CÁC DỰ ÁN THỰC HIỆN THEO HÌNH THỨC CHUYỂN NHƯỢNG, GÓP VỐN BẰNG QUYỀN SỬ DỤNG ĐẤT TRONG KẾ HOẠCH SỬ DỤNG ĐẤT NĂM 2023 THỊ XÃ PHÚ MỸ</w:t>
      </w:r>
    </w:p>
    <w:p>
      <w:r>
        <w:t>(kèm theo Quyết định số 1685/QĐ-UBND ngày 17 tháng 7 năm 2023 của UBND tỉnh Bà Rịa - Vũng Tàu)</w:t>
      </w:r>
    </w:p>
    <w:p>
      <w:r>
        <w:t>STT</w:t>
      </w:r>
    </w:p>
    <w:p>
      <w:r>
        <w:t>Tên công trình, dự án</w:t>
      </w:r>
    </w:p>
    <w:p>
      <w:r>
        <w:t>Chủ đầu tư</w:t>
      </w:r>
    </w:p>
    <w:p>
      <w:r>
        <w:t>Địa điểm</w:t>
      </w:r>
    </w:p>
    <w:p>
      <w:r>
        <w:t>Diện tích (ha)</w:t>
      </w:r>
    </w:p>
    <w:p>
      <w:r>
        <w:t>Ghi chú</w:t>
      </w:r>
    </w:p>
    <w:p>
      <w:r>
        <w:t>Tổng dự án</w:t>
      </w:r>
    </w:p>
    <w:p>
      <w:r>
        <w:t>Thực hiện năm 2023</w:t>
      </w:r>
    </w:p>
    <w:p>
      <w:r>
        <w:t>(1)</w:t>
      </w:r>
    </w:p>
    <w:p>
      <w:r>
        <w:t>(2)</w:t>
      </w:r>
    </w:p>
    <w:p>
      <w:r>
        <w:t>(3)</w:t>
      </w:r>
    </w:p>
    <w:p>
      <w:r>
        <w:t>(4)</w:t>
      </w:r>
    </w:p>
    <w:p>
      <w:r>
        <w:t>(5)</w:t>
      </w:r>
    </w:p>
    <w:p>
      <w:r>
        <w:t>(6)</w:t>
      </w:r>
    </w:p>
    <w:p>
      <w:r>
        <w:t>(7)</w:t>
      </w:r>
    </w:p>
    <w:p>
      <w:r>
        <w:t>1</w:t>
      </w:r>
    </w:p>
    <w:p>
      <w:r>
        <w:t>Đầu tư dự án nhà ở (chưa có chủ trương đầu tư dự án nên chưa xác định tên dự án)</w:t>
      </w:r>
    </w:p>
    <w:p>
      <w:r>
        <w:t>Công ty TNHH Đầu tư BĐS Khang Hưng</w:t>
      </w:r>
    </w:p>
    <w:p>
      <w:r>
        <w:t>Phường Phước Hòa, Thị xã Phú Mỹ</w:t>
      </w:r>
    </w:p>
    <w:p>
      <w:r>
        <w:t>7,84</w:t>
      </w:r>
    </w:p>
    <w:p>
      <w:r>
        <w:t>7,84</w:t>
      </w:r>
    </w:p>
    <w:p>
      <w:r>
        <w:t>Phù hợp QHSDĐ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