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1682/QĐ-BVHTTDL năm 2025 về Kế hoạch triển khai xây dựng Bộ quy tắc ứng xử văn hóa trên môi trường số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1682/QĐ-BVHTTDL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1682/QĐ-BVHTTDL</w:t>
      </w:r>
    </w:p>
    <w:p>
      <w:r>
        <w:t>Hà Nội, ngày 03 tháng 6 năm 2025</w:t>
      </w:r>
    </w:p>
    <w:p>
      <w:r>
        <w:t>QUYẾT ĐỊNH</w:t>
      </w:r>
    </w:p>
    <w:p>
      <w:r>
        <w:t>BAN HÀNH KẾ HOẠCH TRIỂN KHAI XÂY DỰNG BỘ QUY TẮC ỨNG XỬ VĂN HÓA TRÊN MÔI TRƯỜNG SỐ</w:t>
      </w:r>
    </w:p>
    <w:p>
      <w:r>
        <w:t>BỘ TRƯỞNG BỘ VĂN HÓA, THỂ THAO VÀ DU LỊCH</w:t>
      </w:r>
    </w:p>
    <w:p>
      <w:r>
        <w:t>Căn cứ Nghị quyết số 71/NQ-CP ngày 01 tháng 4 năm 2025 của Chính phủ về việc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Nghị định số 43/2025/NĐ-CP ngày 28 tháng 02 năm 2025 của Chính phủ quy định chức năng, nhiệm vụ, quyền hạn và cơ cấu tổ chức của Bộ Văn hóa, Thể thao và Du lịch;</w:t>
      </w:r>
    </w:p>
    <w:p>
      <w:r>
        <w:t>Căn cứ Quyết định số 1381/QĐ-BVHTTDL ngày 16 tháng 5 năm 2025 của Bộ trưởng Bộ Văn hóa, Thể thao và Du lịch về việc ban hành Kế hoạch năm 2025 của Ban chỉ đạo của Bộ Văn hóa, Thể thao và Du lịch về phát triển khoa học, công nghệ, đổi mới sáng tạo, chuyển đổi số, cải cách hành chính và Đề án 06;</w:t>
      </w:r>
    </w:p>
    <w:p>
      <w:r>
        <w:t>Theo đề nghị của Cục trưởng Cục Phát thanh, truyền hình và thông tin điện tử.</w:t>
      </w:r>
    </w:p>
    <w:p>
      <w:r>
        <w:t>QUYẾT ĐỊNH:</w:t>
      </w:r>
    </w:p>
    <w:p>
      <w:r>
        <w:t>Điều 1.  Ban hành kèm theo Quyết định này Kế hoạch triển khai nhiệm vụ xây dựng Bộ quy tắc ứng xử văn hóa trên môi trường số trình Thủ tướng Chính phủ phê duyệt.</w:t>
      </w:r>
    </w:p>
    <w:p>
      <w:r>
        <w:t>Điều 2.  Quyết định này có hiệu lực thi hành kể từ ngày ký.</w:t>
      </w:r>
    </w:p>
    <w:p>
      <w:r>
        <w:t>Điều 3.  Chánh Văn phòng Bộ, Cục trưởng các Cục: Phát thanh, truyền hình và thông tin điện tử; Văn hóa cơ sở, Gia đình và Thư viện và các cơ quan, đơn vị có liên quan chịu trách nhiệm thi hành Quyết định này./.</w:t>
      </w:r>
    </w:p>
    <w:p>
      <w:r>
        <w:t>Nơi nhận:</w:t>
      </w:r>
    </w:p>
    <w:p>
      <w:r>
        <w:t>- Như Điều 3;</w:t>
      </w:r>
    </w:p>
    <w:p>
      <w:r>
        <w:t>- Bộ trưởng (để b/c);</w:t>
      </w:r>
    </w:p>
    <w:p>
      <w:r>
        <w:t>- Các Thứ trưởng;</w:t>
      </w:r>
    </w:p>
    <w:p>
      <w:r>
        <w:t>- Lưu: VT, PTTH&amp;TTĐT (10).</w:t>
      </w:r>
    </w:p>
    <w:p>
      <w:r>
        <w:t>KT. BỘ TRƯỞNG</w:t>
      </w:r>
    </w:p>
    <w:p>
      <w:r>
        <w:t>THỨ TRƯỞNG THƯỜNG TRỰC</w:t>
      </w:r>
    </w:p>
    <w:p>
      <w:r>
        <w:t>Lê Hải Bình</w:t>
      </w:r>
    </w:p>
    <w:p>
      <w:r>
        <w:t>KẾ HOẠCH</w:t>
      </w:r>
    </w:p>
    <w:p>
      <w:r>
        <w:t>TRIỂN KHAI XÂY DỰNG BỘ QUY TẮC ỨNG XỬ VĂN HÓA TRÊN MÔI TRƯỜNG SỐ</w:t>
      </w:r>
    </w:p>
    <w:p>
      <w:r>
        <w:t>(Kèm theo Quyết định số 1682/QĐ-BVHTTDL ngày 03 tháng 6 năm 2025 của Bộ trưởng Bộ Văn hóa, Thể thao và Du lịch)</w:t>
      </w:r>
    </w:p>
    <w:p>
      <w:r>
        <w:t>Ngày 01/4/2025, Chính phủ ban hành Nghị quyết số 71/NQ-CP sửa đổi, bổ sung, cập nhật chương trình hành động của Chính phủ thực hiện Nghị quyết số 57- NQ/TW ngày 22 tháng 12 năm 2024 của Bộ Chính trị về đột phá phát triển khoa học, công nghệ, đổi mới sáng tạo và chuyển đổi số quốc gia;</w:t>
      </w:r>
    </w:p>
    <w:p>
      <w:r>
        <w:t>Ngày 16/5/2025, Bộ Văn hóa, Thể thao và Du lịch (VHTTDL) ban hành Quyết định số 1381/QĐ-BVHTTDL về Kế hoạch triển khai năm 2025 của Ban chỉ đạo về phát triển khoa học, công nghệ, đổi mới sáng tạo, chuyển đổi số, cải cách hành chính và Đề án 06;</w:t>
      </w:r>
    </w:p>
    <w:p>
      <w:r>
        <w:t>Để thực hiện có hiệu quả nhiệm vụ xây dựng Bộ quy tắc ứng xử văn hóa trên môi trường số theo Kế hoạch triển khai năm 2025 của Ban chỉ đạo về phát triển khoa học, công nghệ, đổi mới sáng tạo, chuyển đổi số, cải cách hành chính và Đề án 06, Bộ Văn hóa, Thể thao và Du lịch (VHTTDL) ban hành Kế hoạch triển khai xây dựng Bộ quy tắc ứng xử văn hóa trên môi trường số với các nội dung chủ yếu sau:</w:t>
      </w:r>
    </w:p>
    <w:p>
      <w:r>
        <w:t>I. NHỮNG VẤN ĐỀ CHUNG</w:t>
      </w:r>
    </w:p>
    <w:p>
      <w:r>
        <w:t>1. Mục đích xây dựng Bộ quy tắc ứng xử văn hóa trên môi trường số</w:t>
      </w:r>
    </w:p>
    <w:p>
      <w:r>
        <w:t>- Thể chế hóa các chủ trương lớn của Ban chỉ đạo về phát triển khoa học, công nghệ, đổi mới sáng tạo, chuyển đổi số, cải cách hành chính và Đề án 06 về xây dựng Bộ quy tắc ứng xử văn hóa trên môi trường số;</w:t>
      </w:r>
    </w:p>
    <w:p>
      <w:r>
        <w:t>- Định hướng hành vi, thái độ, ứng xử văn hóa, văn minh, tuân thủ pháp luật trên môi trường số, hướng tới giá trị văn hóa, đạo đức, nhân văn góp phần giữ gìn truyền thống văn hóa dân tộc Việt Nam và xây dựng môi trường số an toàn, tin cậy, tôn trọng pháp luật;</w:t>
      </w:r>
    </w:p>
    <w:p>
      <w:r>
        <w:t>- Nâng cao nhận thức, trách nhiệm của người sử dụng môi trường số, đặc biệt là mạng xã hội trong việc chia sẻ, lan tỏa thông tin chính xác, tích cực, phòng chống tin giả, tin xấu độc;</w:t>
      </w:r>
    </w:p>
    <w:p>
      <w:r>
        <w:t>- Khuyến khích các nhà sáng tạo nội dung và người dùng trên mạng xây dựng, sáng tạo, lan tỏa những nội dung có giá trị nhân văn, phát huy giá trị, bản sắc văn hóa dân tộc, góp phần quảng bá văn hóa Việt Nam ra thế giới.</w:t>
      </w:r>
    </w:p>
    <w:p>
      <w:r>
        <w:t>- Tăng cường vai trò của tổ chức, cá nhân trong xây dựng văn hóa mạng, bảo vệ quyền và lợi ích hợp pháp của người dùng, đặc biệt là trẻ em;</w:t>
      </w:r>
    </w:p>
    <w:p>
      <w:r>
        <w:t>- Nâng cao hiệu lực quản lý nhà nước và thúc đẩy trách nhiệm xã hội của các nền tảng công nghệ.</w:t>
      </w:r>
    </w:p>
    <w:p>
      <w:r>
        <w:t>2. Yêu cầu</w:t>
      </w:r>
    </w:p>
    <w:p>
      <w:r>
        <w:t>- Việc xây dựng Bộ quy tắc phải bảo đảm tính khả thi, phù hợp với pháp luật hiện hành và có khả năng áp dụng rộng rãi, đặc biệt trên các nền tảng mạng xã hội, diễn đàn trực tuyến, hệ thống báo chí điện tử.</w:t>
      </w:r>
    </w:p>
    <w:p>
      <w:r>
        <w:t>- Quy tắc ứng xử cần được xây dựng trên nguyên tắc tự giác, tự quản, lồng ghép các giá trị truyền thống văn hóa dân tộc với yêu cầu hội nhập, phát triển của xã hội số hiện đại.</w:t>
      </w:r>
    </w:p>
    <w:p>
      <w:r>
        <w:t>- Các nền tảng số thực hiện các biện pháp kiểm soát và quản lý nội dung trên môi trường số, đảm bảo quyền lợi và an toàn cho người dùng, đặc biệt là trẻ em.</w:t>
      </w:r>
    </w:p>
    <w:p>
      <w:r>
        <w:t>3. Đơn vị thực hiện</w:t>
      </w:r>
    </w:p>
    <w:p>
      <w:r>
        <w:t>- Đơn vị chủ trì: Cục Phát thanh, truyền hình và thông tin điện tử</w:t>
      </w:r>
    </w:p>
    <w:p>
      <w:r>
        <w:t>- Đơn vị phối hợp: Cục Văn hóa cơ sở, Gia đình và Thư viện; Các đơn vị có liên quan khác.</w:t>
      </w:r>
    </w:p>
    <w:p>
      <w:r>
        <w:t>4. Thời gian thực hiện:  Trong năm 2025</w:t>
      </w:r>
    </w:p>
    <w:p>
      <w:r>
        <w:t>II. NỘI DUNG NHIỆM VỤ VÀ TIẾN ĐỘ THỰC HIỆN</w:t>
      </w:r>
    </w:p>
    <w:p>
      <w:r>
        <w:t>TT</w:t>
      </w:r>
    </w:p>
    <w:p>
      <w:r>
        <w:t>Thời gian dự   kiến</w:t>
      </w:r>
    </w:p>
    <w:p>
      <w:r>
        <w:t>Nội dung công việc</w:t>
      </w:r>
    </w:p>
    <w:p>
      <w:r>
        <w:t>Sản phẩm</w:t>
      </w:r>
    </w:p>
    <w:p>
      <w:r>
        <w:t>1</w:t>
      </w:r>
    </w:p>
    <w:p>
      <w:r>
        <w:t>Tháng 5-6/2025</w:t>
      </w:r>
    </w:p>
    <w:p>
      <w:r>
        <w:t>Xây dựng và trình lãnh đạo Bộ ban hành Kế hoạch xây dựng Bộ quy tắc ứng xử văn hóa trên môi trường số</w:t>
      </w:r>
    </w:p>
    <w:p>
      <w:r>
        <w:t>Quyết định của Bộ trưởng ban hành Kế hoạch</w:t>
      </w:r>
    </w:p>
    <w:p>
      <w:r>
        <w:t>2</w:t>
      </w:r>
    </w:p>
    <w:p>
      <w:r>
        <w:t>Tháng 6/2025</w:t>
      </w:r>
    </w:p>
    <w:p>
      <w:r>
        <w:t>Xây dựng Đề cương chi tiết dự thảo Bộ quy tắc ứng xử văn hóa trên môi trường số</w:t>
      </w:r>
    </w:p>
    <w:p>
      <w:r>
        <w:t>Dự thảo Đề cương và các báo cáo liên quan</w:t>
      </w:r>
    </w:p>
    <w:p>
      <w:r>
        <w:t>3</w:t>
      </w:r>
    </w:p>
    <w:p>
      <w:r>
        <w:t>Tháng 7/2025</w:t>
      </w:r>
    </w:p>
    <w:p>
      <w:r>
        <w:t>Nghiên cứu kinh nghiệm nước ngoài về quy tắc ứng xử văn hóa trên môi trường mạng</w:t>
      </w:r>
    </w:p>
    <w:p>
      <w:r>
        <w:t>Báo cáo tổng hợp các nội dung nghiên cứu</w:t>
      </w:r>
    </w:p>
    <w:p>
      <w:r>
        <w:t>4</w:t>
      </w:r>
    </w:p>
    <w:p>
      <w:r>
        <w:t>Từ 1/8 đến 15/8/2025</w:t>
      </w:r>
    </w:p>
    <w:p>
      <w:r>
        <w:t>Xây dựng dự thảo Bộ quy tắc ứng xử văn hóa trên môi trường số (dự thảo 01)</w:t>
      </w:r>
    </w:p>
    <w:p>
      <w:r>
        <w:t>Dự thảo Bộ quy tắc (dự thảo 01)</w:t>
      </w:r>
    </w:p>
    <w:p>
      <w:r>
        <w:t>5</w:t>
      </w:r>
    </w:p>
    <w:p>
      <w:r>
        <w:t>Từ 17/8-30/8/2025</w:t>
      </w:r>
    </w:p>
    <w:p>
      <w:r>
        <w:t>Xin ý kiến các Bộ, ngành, đơn vị liên quan Bộ quy tắc (dự thảo 01).</w:t>
      </w:r>
    </w:p>
    <w:p>
      <w:r>
        <w:t>Báo cáo tổng hợp các ý kiến các Bộ, ngành, đơn vị liên quan Bộ quy tắc</w:t>
      </w:r>
    </w:p>
    <w:p>
      <w:r>
        <w:t>6</w:t>
      </w:r>
    </w:p>
    <w:p>
      <w:r>
        <w:t>Tháng 9/2025</w:t>
      </w:r>
    </w:p>
    <w:p>
      <w:r>
        <w:t>Hội thảo lấy ý kiến về Bộ quy tắc (dự thảo 01)</w:t>
      </w:r>
    </w:p>
    <w:p>
      <w:r>
        <w:t>Báo cáo tổng hợp các ý kiến góp ý liên quan Bộ quy tắc</w:t>
      </w:r>
    </w:p>
    <w:p>
      <w:r>
        <w:t>Tiếp thu ý kiến, xây dựng Dự thảo Bộ quy tắc (dự thảo 02)</w:t>
      </w:r>
    </w:p>
    <w:p>
      <w:r>
        <w:t>Bản tổng hợp ý kiến, Dự thảo Bộ quy tắc (dự thảo 02)</w:t>
      </w:r>
    </w:p>
    <w:p>
      <w:r>
        <w:t>7</w:t>
      </w:r>
    </w:p>
    <w:p>
      <w:r>
        <w:t>Tháng 10/2025</w:t>
      </w:r>
    </w:p>
    <w:p>
      <w:r>
        <w:t>Tổ chức các hội thảo tham vấn ý kiến các cơ quan, đơn vị, địa phương, chuyên gia về Bộ quy tắc (dự thảo 02)</w:t>
      </w:r>
    </w:p>
    <w:p>
      <w:r>
        <w:t>Bản tổng hợp ý kiến góp ý tại hội thảo; Bài tham luận</w:t>
      </w:r>
    </w:p>
    <w:p>
      <w:r>
        <w:t>Tiếp thu ý kiến, hoàn thiện, xây dựng Dự thảo Tờ trình Thủ tướng Chính phủ, Dự thảo Bộ quy tắc (dự thảo 03)</w:t>
      </w:r>
    </w:p>
    <w:p>
      <w:r>
        <w:t>Bảng tổng hợp ý kiến góp ý, Dự thảo Tờ trình Thủ tướng Chính phủ, Dự thảo Bộ quy tắc (dự thảo 03)</w:t>
      </w:r>
    </w:p>
    <w:p>
      <w:r>
        <w:t>8</w:t>
      </w:r>
    </w:p>
    <w:p>
      <w:r>
        <w:t>Tháng 11/2025</w:t>
      </w:r>
    </w:p>
    <w:p>
      <w:r>
        <w:t>Trình lãnh đạo Bộ xin ý kiến về nội dung của dự thảo Tờ trình Thủ tướng Chính phủ, Dự thảo Bộ quy tắc (dự thảo 03)</w:t>
      </w:r>
    </w:p>
    <w:p>
      <w:r>
        <w:t>Dự thảo lần 03, Phiếu trình trình Lãnh đạo Bộ, Dự thảo Tờ trình Thủ tướng Chính phủ, dự thảo Bộ quy tắc</w:t>
      </w:r>
    </w:p>
    <w:p>
      <w:r>
        <w:t>9</w:t>
      </w:r>
    </w:p>
    <w:p>
      <w:r>
        <w:t>Từ 01/12-15/12/2025</w:t>
      </w:r>
    </w:p>
    <w:p>
      <w:r>
        <w:t>Hoàn thiện Tờ trình Chính phủ, Dự thảo Bộ quy tắc trình Thủ tướng Chính phủ phê duyệt</w:t>
      </w:r>
    </w:p>
    <w:p>
      <w:r>
        <w:t>Quyết định Thủ tướng Chính phủ ban hành Bộ quy tắc</w:t>
      </w:r>
    </w:p>
    <w:p>
      <w:r>
        <w:t>(Kế hoạch trên và thời gian trình các cấp có thẩm quyền có thể thay đổi phụ thuộc vào quá trình lấy ý kiến các cơ quan, đơn vị liên quan đối với nội dung các dự thảo).</w:t>
      </w:r>
    </w:p>
    <w:p>
      <w:r>
        <w:t>III. NỘI DUNG NHIỆM VỤ VÀ TIẾN ĐỘ THỰC HIỆN</w:t>
      </w:r>
    </w:p>
    <w:p>
      <w:r>
        <w:t>1. Cục Phát thanh, truyền hình và thông tin điện tử</w:t>
      </w:r>
    </w:p>
    <w:p>
      <w:r>
        <w:t>- Chủ trì xây dựng nội dung các dự thảo Kế hoạch, đề cương và Dự thảo Bộ quy tắc, các báo cáo tổng hợp, Tờ trình, tài liệu liên quan bằng văn bản hoặc chuẩn bị các nội dung tại các cuộc họp, hội thảo.</w:t>
      </w:r>
    </w:p>
    <w:p>
      <w:r>
        <w:t>- Tổ chức nghiên cứu, khảo sát, điều tra, hội thảo, hội nghị phục vụ xây dựng Quyết định trình Thủ tướng Chính phủ.</w:t>
      </w:r>
    </w:p>
    <w:p>
      <w:r>
        <w:t>- Chủ trì, phối hợp với các đơn vị liên quan tổ chức triển khai các nội dung theo Kế hoạch đã được Lãnh đạo Bộ phê duyệt.</w:t>
      </w:r>
    </w:p>
    <w:p>
      <w:r>
        <w:t>2. Cục Văn hóa cơ sở, Gia đình và Thư viện; Các đơn vị có liên quan khác</w:t>
      </w:r>
    </w:p>
    <w:p>
      <w:r>
        <w:t>Có trách nhiệm rà soát, đề xuất, phối hợp xây dựng hoặc thực hiện các nội dung liên quan đến lĩnh vực phụ trách trong việc xây dựng Quyết định của Thủ tướng về việc ban hành Bộ Quy tắc ứng xử trên môi trường số.</w:t>
      </w:r>
    </w:p>
    <w:p>
      <w:r>
        <w:t>IV. KINH PHÍ</w:t>
      </w:r>
    </w:p>
    <w:p>
      <w:r>
        <w:t>Kinh phí thực hiện việc xây dựng Bộ Quy tắc ứng xử trên môi trường số được trích từ nguồn ngân sách do Bộ Văn hóa, Thể thao và Du lịch cấp cho Cục Phát thanh, truyền hình và thông tin điện tử.</w:t>
      </w:r>
    </w:p>
    <w:p>
      <w:r>
        <w:t>Trong quá trình triển khai, nếu có vấn đề phát sinh, Bộ Văn hóa, Thể thao và Du lịch sẽ tiếp tục ban hành Kế hoạch sửa đổi, bổ sung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