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1660/QĐ-UBND năm 2025 công bố Danh mục và Quy trình nội bộ thủ tục hành chính lĩnh vực Thủy lợi và Phòng, chống thiên tai thuộc phạm vi, chức năng quản lý nhà nước của ngành Nông nghiệp và Môi trường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1660/QĐ-UBND</w:t>
      </w:r>
    </w:p>
    <w:p>
      <w:r>
        <w:t>Hà Tĩnh, ngày 29 tháng 6 năm 2025</w:t>
      </w:r>
    </w:p>
    <w:p>
      <w:r>
        <w:t>QUYẾT ĐỊNH</w:t>
      </w:r>
    </w:p>
    <w:p>
      <w:r>
        <w:t>CÔNG BỐ DANH MỤC VÀ QUY TRÌNH NỘI BỘ THỦ TỤC HÀNH CHÍNH LĨNH VỰC THỦY LỢI VÀ PHÒNG, CHỐNG THIÊN TAI THUỘC PHẠM VI, CHỨC NĂNG QUẢN LÝ NHÀ NƯỚC CỦA NGÀNH NÔNG NGHIỆP VÀ MÔI TRƯỜNG ÁP DỤNG TẠI UBND CẤP XÃ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3219/SNNMT-TCCB ngày 26/6/2025.</w:t>
      </w:r>
    </w:p>
    <w:p>
      <w:r>
        <w:t>QUYẾT ĐỊNH:</w:t>
      </w:r>
    </w:p>
    <w:p>
      <w:r>
        <w:t>Điều 1 . Công bố kèm theo Quyết định này Danh mục và Quy trình nội bộ 07 (bảy) thủ tục hành chính (TTHC) lĩnh vực Thủy lợi và 02 (hai) TTHC lĩnh vực Phòng, chống thiên tai thuộc phạm vi chức năng quản lý nhà nước của ngành Nông nghiệp và Môi trường áp dụng tại UBND cấp xã trên địa bàn tỉnh Hà Tĩnh.</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Hà Tĩnh để áp dụng thực hiện theo quy định.</w:t>
      </w:r>
    </w:p>
    <w:p>
      <w:r>
        <w:t>Điều 3.  Quyết định này có hiệu lực kể từ ngày ban hành; thay thế các TTHC có số thứ tự 1, 2, 3 mục C lĩnh vực Thủy lợi tại Quyết định số 1169/QĐ- UBND ngày 26/5/2025; bãi bỏ TTHC số thứ tự 03 mục II, phần I tại Quyết định số 3149/QĐ-UBND ngày 23/9/2019; thay thế các TTHC mục 2, phần I lĩnh vực Phòng, chống thiên tai tại Quyết định số 2567/QĐ-UBND ngày 06/10/2023 của Chủ tịch UBND tỉnh.</w:t>
      </w:r>
    </w:p>
    <w:p>
      <w:r>
        <w:t>Điều 4.  Chánh Văn phòng UBND tỉnh;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PVHCC tỉnh;</w:t>
      </w:r>
    </w:p>
    <w:p>
      <w:r>
        <w:t>- Trung tâm CB-TH tỉnh;</w:t>
      </w:r>
    </w:p>
    <w:p>
      <w:r>
        <w:t>- Lưu: VT, NC 4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