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1658/QĐ-UBND năm 2025 công bố Danh mục và Quy trình nội bộ thủ tục hành chính mới, sửa đổi, bổ sung và bị bãi bỏ lĩnh vực Việc làm; An toàn, vệ sinh lao động; Quản lý lao động ngoài nước; Lao động, tiền lương thuộc thẩm quyền quản lý của ngành Nội vụ áp dụng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1658/QĐ-UBND</w:t>
      </w:r>
    </w:p>
    <w:p>
      <w:r>
        <w:t>Hà Tĩnh, ngày 29 tháng 6 năm 2025</w:t>
      </w:r>
    </w:p>
    <w:p>
      <w:r>
        <w:t>QUYẾT ĐỊNH</w:t>
      </w:r>
    </w:p>
    <w:p>
      <w:r>
        <w:t>CÔNG BỐ DANH MỤC VÀ QUY TRÌNH NỘI BỘ THỦ TỤC HÀNH CHÍNH MỚI BAN HÀNH, SỬA ĐỔI, BỔ SUNG VÀ BỊ BÃI BỎ LĨNH VỰC VIỆC LÀM; AN TOÀN, VỆ SINH LAO ĐỘNG; QUẢN LÝ LAO ĐỘNG NGOÀI NƯỚC; LAO ĐỘNG, TIỀN LƯƠNG THUỘC THẨM QUYỀN QUẢN LÝ CỦA NGÀNH NỘI VỤ ÁP DỤNG TRÊN ĐỊA BÀN TỈNH HÀ TĨNH</w:t>
      </w:r>
    </w:p>
    <w:p>
      <w:r>
        <w:t>CHỦ TỊCH ỦY BAN NHÂN DÂN TỈNH</w:t>
      </w:r>
    </w:p>
    <w:p>
      <w:r>
        <w:t>Căn cứ Luật Tổ chức chính quyền địa phương ngày 16/6/2025;</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Thông tư số 02/2017/TT-VPCP ngày 31/10/2017 của Bộ trưởng, Chủ nhiệm Văn phòng Chính phủ hướng dẫn về nghiệp vụ kiểm soát thủ tục hành chính;</w:t>
      </w:r>
    </w:p>
    <w:p>
      <w:r>
        <w:t>Theo đề nghị của Giám đốc Sở Nội vụ tại Văn bản số 2874/SNV-VP ngày   29/6/2025.</w:t>
      </w:r>
    </w:p>
    <w:p>
      <w:r>
        <w:t>QUYẾT ĐỊNH:</w:t>
      </w:r>
    </w:p>
    <w:p>
      <w:r>
        <w:t>Điều 1 . Công bố kèm theo Quyết định này Danh mục và Quy trình nội bộ 15 thủ tục hành chính (TTHC) mới ban hành, sửa đổi, bổ sung và 03 TTHC bị bãi bỏ lĩnh vực việc làm; an toàn, vệ sinh lao động; quản lý lao động ngoài nước; lao động, tiền lương thuộc thẩm quyền quản lý của ngành Nội vụ áp dụng trên địa bàn tỉnh Hà Tĩnh.</w:t>
      </w:r>
    </w:p>
    <w:p>
      <w:r>
        <w:t>Điều 2.  Giao Sở Nội vụ chủ trì, phối hợp với Văn phòng UBND tỉnh và các cơ quan, đơn vị liên quan căn cứ Quyết định này, trong thời hạn 03 ngày làm việc công khai, địa phương hóa các TTHC trên cơ sở dữ liệu quốc gia về TTHC (csdl.dichvucong.gov.vn); xây dựng quy trình điện tử giải quyết TTHC trên Hệ thống thông tin giải quyết TTHC tỉnh Hà Tĩnh ( https://motcua.hatinh.gov.vn ) để áp dụng thực hiện theo quy định.</w:t>
      </w:r>
    </w:p>
    <w:p>
      <w:r>
        <w:t>Điều 3.  Quyết định này có hiệu lực kể từ ngày 01/7/2025.</w:t>
      </w:r>
    </w:p>
    <w:p>
      <w:r>
        <w:t>- Thay thế Danh mục và Quy trình nội bộ TTHC có số thứ tự 01, lĩnh vực lao động, tiền lương tại Quyết định số 848/QĐ-UBND ngày 21/4/2025 và Quyết định số 1365/QĐ-UBND ngày 16/6/2025 của Chủ tịch UBND tỉnh.</w:t>
      </w:r>
    </w:p>
    <w:p>
      <w:r>
        <w:t>- Bãi bỏ Danh mục và Quy trình nội bộ TTHC lĩnh vực Quản lý lao động ngoài nước tại Quyết định số 1855/QĐ-UBND ngày 29/7/2024 của Chủ tịch UBND tỉnh.</w:t>
      </w:r>
    </w:p>
    <w:p>
      <w:r>
        <w:t>Điều 4.  Chánh Văn phòng UBND tỉnh; Giám đốc các Sở; Thủ trưởng các ban, ngành cấp tỉnh; Giám đốc Trung tâm Công báo - Tin học tỉnh; Chủ tịch UBND các xã, phường và các tổ chức, cá nhân có liên quan chịu trách nhiệm thi hành Quyết định này./.</w:t>
      </w:r>
    </w:p>
    <w:p>
      <w:r>
        <w:t>Nơi nhận:</w:t>
      </w:r>
    </w:p>
    <w:p>
      <w:r>
        <w:t>- Như Điều 4;</w:t>
      </w:r>
    </w:p>
    <w:p>
      <w:r>
        <w:t>- Bộ Nội vụ;</w:t>
      </w:r>
    </w:p>
    <w:p>
      <w:r>
        <w:t>- Cục Kiểm soát TTHC, VPCP;</w:t>
      </w:r>
    </w:p>
    <w:p>
      <w:r>
        <w:t>- Chủ tịch, các PCT UBND tỉnh;</w:t>
      </w:r>
    </w:p>
    <w:p>
      <w:r>
        <w:t>- Sở Nội vụ; Sở KH và CN;</w:t>
      </w:r>
    </w:p>
    <w:p>
      <w:r>
        <w:t>- Trung tâm PV HCC tỉnh;</w:t>
      </w:r>
    </w:p>
    <w:p>
      <w:r>
        <w:t>- Trung tâm CB-TH tỉnh;</w:t>
      </w:r>
    </w:p>
    <w:p>
      <w:r>
        <w:t>- Lưu: VT, NC1 .</w:t>
      </w:r>
    </w:p>
    <w:p>
      <w:r>
        <w:t>KT. CHỦ TỊCH</w:t>
      </w:r>
    </w:p>
    <w:p>
      <w:r>
        <w:t>PHÓ CHỦ TỊCH</w:t>
      </w:r>
    </w:p>
    <w:p>
      <w:r>
        <w:t>Dương Tất Thắng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