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1651/QĐ-UBND phê duyệt điều chỉnh quy hoạch sử dụng đất đến năm 2030 và cập nhật kế hoạch sử dụng đất năm 2024 huyện Si Ma Cai,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1651/QĐ -UBND</w:t>
      </w:r>
    </w:p>
    <w:p>
      <w:r>
        <w:t>Lào Cai, ngày  03  tháng  07  năm 2024</w:t>
      </w:r>
    </w:p>
    <w:p>
      <w:r>
        <w:t>QUYẾT ĐỊNH</w:t>
      </w:r>
    </w:p>
    <w:p>
      <w:r>
        <w:t>PHÊ DUYỆT ĐIỀU CHỈNH, BỔ SUNG QUY HOẠCH SỬ DỤNG ĐẤT ĐẾN NĂM 2030 VÀ CẬP NHẬT KẾ HOẠCH SỬ DỤNG ĐẤT NĂM 2024 HUYỆN SI MA CAI, TỈNH LÀO CAI</w:t>
      </w:r>
    </w:p>
    <w:p>
      <w:r>
        <w:t>ỦY BAN NHÂN DÂN TỈNH LÀO CAI</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w:t>
      </w:r>
    </w:p>
    <w:p>
      <w:r>
        <w:t>Căn cứ Thông tư số 01/202 1 /TT-BTNMT ngày 12/4/2021 của Bộ trưởng Bộ Tài nguyên và Môi trường quy định kỹ thuật lập, điều chỉnh quy hoạch, kế hoạch sử dụng đất;</w:t>
      </w:r>
    </w:p>
    <w:p>
      <w:r>
        <w:t>Căn cứ Quyết định số 3342/QĐ-UBND ngày 15/9/2021 của UBND tỉnh Lào Cai, về việc phê duyệt Quy hoạch sử dụng đất đến năm 2030 và kế hoạch sử dụng đất năm đầu của Quy hoạch sử dụng đất huyện Si Ma Cai, tỉnh Lào Cai;</w:t>
      </w:r>
    </w:p>
    <w:p>
      <w:r>
        <w:t>Căn cứ Quyết định số 2567/QĐ-UBND ngày 23/10/2023 của UBND tỉnh Lào Cai về việc phê duyệt Điều chỉnh Quy hoạch sử dụng đất đến năm 2030 huyện S i  Ma Cai, tỉnh Lào Cai;</w:t>
      </w:r>
    </w:p>
    <w:p>
      <w:r>
        <w:t>Căn cứ Quyết định số 3437/QĐ-UBND ngày 31/12/2023 của UBND tỉnh Lào Cai, về việc phê duyệt Kế hoạch sử dụng đất năm 2024 của huyện S i  Ma Cai;</w:t>
      </w:r>
    </w:p>
    <w:p>
      <w:r>
        <w:t>Theo đề nghị của Giám đốc Sở Tài nguyên và Môi trường tại Tờ trình số 241/TTr-STNMT ngày 21/6/2024.</w:t>
      </w:r>
    </w:p>
    <w:p>
      <w:r>
        <w:t>QUYẾT ĐỊNH:</w:t>
      </w:r>
    </w:p>
    <w:p>
      <w:r>
        <w:t>Điều 1.  Phê duyệt điều chỉnh, bổ sung quy hoạch sử dụng đất đến năm 2030 và cập nhật kế hoạch sử dụng đất năm 2024 huyện Si Ma Cai, tỉnh Lào Cai đối với dự án Doanh trại Ban CHQS huyện Si Ma Cai - Bộ CHQS tỉnh Lào Cai, cụ thể như sau:</w:t>
      </w:r>
    </w:p>
    <w:p>
      <w:r>
        <w:t>- Vị trí thửa đất: Thị trấn Si Ma Cai, huyện Si Ma Cai</w:t>
      </w:r>
    </w:p>
    <w:p>
      <w:r>
        <w:t>- Diện tích đề nghị bổ sung: 1.800,6 m 2 .</w:t>
      </w:r>
    </w:p>
    <w:p>
      <w:r>
        <w:t>- Loại đất: Đất quốc phòng (CQP).</w:t>
      </w:r>
    </w:p>
    <w:p>
      <w:r>
        <w:t>(Có sơ đồ vị trí dự án kèm theo)</w:t>
      </w:r>
    </w:p>
    <w:p>
      <w:r>
        <w:t>Điều 2.  Tổ chức thực hiện:</w:t>
      </w:r>
    </w:p>
    <w:p>
      <w:r>
        <w:t>1. UBND huyện Si Ma Cai có trách nhiệm:</w:t>
      </w:r>
    </w:p>
    <w:p>
      <w:r>
        <w:t>- Tổ chức công bố, công khai Kế hoạch sử dụng đất đảm bảo đúng trình tự, thủ tục theo quy định của pháp luật.</w:t>
      </w:r>
    </w:p>
    <w:p>
      <w:r>
        <w:t>- Phối hợp thực hiện trình tự, thủ tục cho thuê đất, chuyển mục đích sử dụng đất và cấp Gi ấ y chứng nhận quy ề n sử dụng đất, quy ề n sở hữu nhà ở và tài sản khác gắn liền với đất theo thẩm quyền, đúng quy hoạch, kế hoạch sử dụng đất đã được duyệt và quy định của pháp luật.</w:t>
      </w:r>
    </w:p>
    <w:p>
      <w:r>
        <w:t>2. Sở Tài nguyên và Môi trường có trách nhiệm:</w:t>
      </w:r>
    </w:p>
    <w:p>
      <w:r>
        <w:t>- Hướng dẫn chủ đầu tư hoàn thiện hồ sơ pháp lý về lĩnh vực tài nguyên và môi trường đảm bảo theo quy định của pháp luật.</w:t>
      </w:r>
    </w:p>
    <w:p>
      <w:r>
        <w:t>- Thực hiện trình tự, thủ tục cho thuê đất, chuyển mục đích sử dụng đất và cấp Giấy chứng nhận quyền sử dụng đất, quyền sở hữu nhà ở và tài sản khác gắn liền với đất theo thẩm quyền, đúng quy hoạch, kế hoạch sử dụng đất đã được duyệt và quy định của pháp luật.</w:t>
      </w:r>
    </w:p>
    <w:p>
      <w:r>
        <w:t>3. Chủ đầu tư dự án có trách nhiệm thực hiện các thủ tục pháp lý về đầu tư, đất đai, môi trường và các lĩnh vực khác có liên quan theo quy định trước khi thực hiện dự án; chỉ được phép thực hiện dự án sau khi được cơ quan nhà nước có thẩm quyền quyết định cho thuê đất, cho phép chuyển mục đích sử dụng đất.</w:t>
      </w:r>
    </w:p>
    <w:p>
      <w:r>
        <w:t>Điều 3.  Chánh Văn phòng Ủy ban nhân dân tỉnh; Giám đốc các sở: Tài nguyên và Môi trường, Giao thông vận tải, Xây dựng, Kế hoạch và Đầu tư; Thủ trưởng các cơ quan có liên quan và Chủ tịch UBND huyện Si Ma Cai chịu trách nhiệm thi hành Quyết định này.</w:t>
      </w:r>
    </w:p>
    <w:p>
      <w:r>
        <w:t>Quyết định này có hiệu lực kể từ ngày ký.</w:t>
      </w:r>
    </w:p>
    <w:p>
      <w:r>
        <w:t>Nơi nhận:</w:t>
      </w:r>
    </w:p>
    <w:p>
      <w:r>
        <w:t>- TT. UBND tỉnh;</w:t>
      </w:r>
    </w:p>
    <w:p>
      <w:r>
        <w:t>- Như Điều 3;</w:t>
      </w:r>
    </w:p>
    <w:p>
      <w:r>
        <w:t>- CVP, PCVP2;</w:t>
      </w:r>
    </w:p>
    <w:p>
      <w:r>
        <w:t>- Cổng thông tin điện tử tỉnh;</w:t>
      </w:r>
    </w:p>
    <w:p>
      <w:r>
        <w:t>- Lưu: VT, TNMT 2.</w:t>
      </w:r>
    </w:p>
    <w:p>
      <w:r>
        <w:t>TM. ỦY BAN NHÂN DÂN</w:t>
      </w:r>
    </w:p>
    <w:p>
      <w:r>
        <w:t>KT. CHỦ TỊCH</w:t>
      </w:r>
    </w:p>
    <w:p>
      <w:r>
        <w:t>PHÓ CHỦ TỊCH</w:t>
      </w:r>
    </w:p>
    <w:p>
      <w:r>
        <w:t>Nguyễn Trọng Hài</w:t>
      </w:r>
    </w:p>
    <w:p>
      <w:r>
        <w:t>Sơ đồ điều chỉnh quy hoạch đến năm 2030, bổ sung vào kế hoạch sử dụng đất năm 2024</w:t>
      </w:r>
    </w:p>
    <w:p>
      <w:r>
        <w:t>Dự án: Doanh trại Ban CHQS huyện Si Ma Cai - Bộ CHQS tỉnh Lào Cai</w:t>
      </w:r>
    </w:p>
    <w:p>
      <w:r>
        <w:t>(Kèm theo Quyết định số:  1651/ QĐ-UBND ngày  03  tháng  7  năm 2024 của UBND tỉnh Lào Cai)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