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2024 phê duyệt 03 quy trình nội bộ thay thế lĩnh vực viên chức thuộc phạm vi chức năng quản lý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1650/QĐ-UBND</w:t>
      </w:r>
    </w:p>
    <w:p>
      <w:r>
        <w:t>Bến Tre, ngày 18 tháng 7 năm 2024</w:t>
      </w:r>
    </w:p>
    <w:p>
      <w:r>
        <w:t>QUYẾT ĐỊNH</w:t>
      </w:r>
    </w:p>
    <w:p>
      <w:r>
        <w:t>PHÊ DUYỆT 03 QUY TRÌNH NỘI BỘ THAY THẾ TRONG LĨNH VỰC VIÊN CHỨC THUỘC PHẠM VI QUẢN LÝ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682/QĐ-UBND ngày 05 tháng 4 năm 2024 của Ủy ban nhân dân tỉnh về việc công bố danh mục 03 thủ tục hành chính được thay thế trong lĩnh vực viên chức thuộc phạm vi chức năng quản lý của Sở Nội vụ tỉnh Bến Tre;</w:t>
      </w:r>
    </w:p>
    <w:p>
      <w:r>
        <w:t>Theo đề nghị của Giám đốc Sở Nội vụ tại Tờ trình số 2152/TTr-SNV ngày 09 tháng 7 năm 2024.</w:t>
      </w:r>
    </w:p>
    <w:p>
      <w:r>
        <w:t>QUYẾT ĐỊNH:</w:t>
      </w:r>
    </w:p>
    <w:p>
      <w:r>
        <w:t>Điều 1.  Phê duyệt kèm theo Quyết định này 03 quy trình nội bộ thay thế trong giải quyết thủ tục hành chính lĩnh vực viên chức thuộc phạm vi chức năng quản lý của Sở Nội vụ tỉnh Bến Tre (Phụ lục kèm theo).</w:t>
      </w:r>
    </w:p>
    <w:p>
      <w:r>
        <w:t>Điều 2.  Quyết định này có hiệu lực thi hành kể từ ngày ký và bãi bỏ 04 quy trình nội bộ trong lĩnh vực viên chức (số 06, 07, 08, 09) được ban hành kèm theo Quyết định số 1239/QĐ-UBND ngày 01 tháng 6 năm 2020 của Ủy ban nhân dân tỉnh Bến Tre về việc phê duyệt quy trình nội bộ trong giải quyết 09 thủ tục hành chính trong lĩnh vực công chức, viên chức thuộc thẩm quyền tiếp nhận và giải quyết của Sở Nội vụ.</w:t>
      </w:r>
    </w:p>
    <w:p>
      <w:r>
        <w:t>Điều 3.  Giao Sở Nội vụ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Nội vụ,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Nội vụ;</w:t>
      </w:r>
    </w:p>
    <w:p>
      <w:r>
        <w:t>- Sở Thông tin và Truyền thông;</w:t>
      </w:r>
    </w:p>
    <w:p>
      <w:r>
        <w:t>- Phòng: KSTT, TH, TTPVHCC;</w:t>
      </w:r>
    </w:p>
    <w:p>
      <w:r>
        <w:t>- Cổng TTĐT tỉnh;</w:t>
      </w:r>
    </w:p>
    <w:p>
      <w:r>
        <w:t>- Lưu: VT, Nh.</w:t>
      </w:r>
    </w:p>
    <w:p>
      <w:r>
        <w:t>CHỦ TỊCH</w:t>
      </w:r>
    </w:p>
    <w:p>
      <w:r>
        <w:t>Trần Ngọc Tam</w:t>
      </w:r>
    </w:p>
    <w:p>
      <w:r>
        <w:t>PHỤ LỤC I</w:t>
      </w:r>
    </w:p>
    <w:p>
      <w:r>
        <w:t>DANH MỤC QUY TRÌNH NỘI BỘ TRONG GIẢI QUYẾT THỦ TỤC HÀNH CHÍNH THUỘC PHẠM VI CHỨC NĂNG QUẢN LÝ CỦA SỞ NỘI VỤ TỈNH BẾN TRE</w:t>
      </w:r>
    </w:p>
    <w:p>
      <w:r>
        <w:t>(Kèm theo Quyết định số 1650/QĐ-UBND ngày 18 tháng 7 năm 2024 của Ủy ban nhân dân tỉnh Bến Tre)</w:t>
      </w:r>
    </w:p>
    <w:p>
      <w:r>
        <w:t>Danh mục quy trình nội bộ thay thế</w:t>
      </w:r>
    </w:p>
    <w:p>
      <w:r>
        <w:t>STT</w:t>
      </w:r>
    </w:p>
    <w:p>
      <w:r>
        <w:t>Tên quy trình thủ tục hành chính</w:t>
      </w:r>
    </w:p>
    <w:p>
      <w:r>
        <w:t>Quyết định công bố Danh mục thủ tục hành chính</w:t>
      </w:r>
    </w:p>
    <w:p>
      <w:r>
        <w:t>Quy trình số</w:t>
      </w:r>
    </w:p>
    <w:p>
      <w:r>
        <w:t>Lĩnh vực: Viên chức</w:t>
      </w:r>
    </w:p>
    <w:p>
      <w:r>
        <w:t>01</w:t>
      </w:r>
    </w:p>
    <w:p>
      <w:r>
        <w:t>Thi tuyển viên chức</w:t>
      </w:r>
    </w:p>
    <w:p>
      <w:r>
        <w:t>Quyết định số 682/QĐ-UBND ngày 05 tháng 4 năm 2024 của Ủy ban nhân dân tỉnh về việc công bố danh mục 03 thủ tục hành chính được thay thế trong lĩnh vực viên chức thuộc phạm vi chức năng quản lý của Sở Nội vụ tỉnh Bến Tre</w:t>
      </w:r>
    </w:p>
    <w:p>
      <w:r>
        <w:t>01</w:t>
      </w:r>
    </w:p>
    <w:p>
      <w:r>
        <w:t>02</w:t>
      </w:r>
    </w:p>
    <w:p>
      <w:r>
        <w:t>Xét tuyển viên chức</w:t>
      </w:r>
    </w:p>
    <w:p>
      <w:r>
        <w:t>02</w:t>
      </w:r>
    </w:p>
    <w:p>
      <w:r>
        <w:t>03</w:t>
      </w:r>
    </w:p>
    <w:p>
      <w:r>
        <w:t>Tiếp nhận vào viên chức không giữ chức vụ quản lý</w:t>
      </w:r>
    </w:p>
    <w:p>
      <w:r>
        <w:t>03</w:t>
      </w:r>
    </w:p>
    <w:p>
      <w:r>
        <w:t>PHỤ LỤC II</w:t>
      </w:r>
    </w:p>
    <w:p>
      <w:r>
        <w:t>NỘI DUNG CỤ THỂ QUY TRÌNH NỘI BỘ TRONG GIẢI QUYẾT THỦ TỤC HÀNH CHÍNH THUỘC PHẠM VI CHỨC NĂNG QUẢN LÝ CỦA SỞ NỘI VỤ TỈNH BẾN TRE</w:t>
      </w:r>
    </w:p>
    <w:p>
      <w:r>
        <w:t>(Kèm theo Quyết định số 1650/QĐ-UBND ngày 18 tháng 7 năm 2024 của Ủy ban nhân dân tỉnh Bến Tre)</w:t>
      </w:r>
    </w:p>
    <w:p>
      <w:r>
        <w:t>Quy trình số: 01</w:t>
      </w:r>
    </w:p>
    <w:p>
      <w:r>
        <w:t>QUY TRÌNH NỘI BỘ TRONG GIẢI QUYẾT THỦ TỤC HÀNH CHÍNH “THI TUYỂN VIÊN CHỨC”</w:t>
      </w:r>
    </w:p>
    <w:p>
      <w:r>
        <w:t>Trình tự thực hiện</w:t>
      </w:r>
    </w:p>
    <w:p>
      <w:r>
        <w:t>Nội dung công việc</w:t>
      </w:r>
    </w:p>
    <w:p>
      <w:r>
        <w:t>Trách nhiệm thực hiện</w:t>
      </w:r>
    </w:p>
    <w:p>
      <w:r>
        <w:t>Thời gian thực hiện</w:t>
      </w:r>
    </w:p>
    <w:p>
      <w:r>
        <w:t>Bước 1</w:t>
      </w:r>
    </w:p>
    <w:p>
      <w:r>
        <w:t>Thông báo tuyển dụng</w:t>
      </w:r>
    </w:p>
    <w:p>
      <w:r>
        <w:t>Cơ quan có thẩm quyền tuyển dụng</w:t>
      </w:r>
    </w:p>
    <w:p>
      <w:r>
        <w:t>Không quy định</w:t>
      </w:r>
    </w:p>
    <w:p>
      <w:r>
        <w:t>Bước 2</w:t>
      </w:r>
    </w:p>
    <w:p>
      <w:r>
        <w:t>Tiếp nhận Phiếu đăng ký dự thi</w:t>
      </w:r>
    </w:p>
    <w:p>
      <w:r>
        <w:t>Bộ phận tiếp nhận và trả kết quả của cơ quan có thẩm quyền tuyển dụng</w:t>
      </w:r>
    </w:p>
    <w:p>
      <w:r>
        <w:t>30 ngày kể từ ngày ban hành Thông báo tuyển dụng.</w:t>
      </w:r>
    </w:p>
    <w:p>
      <w:r>
        <w:t>Bước 3</w:t>
      </w:r>
    </w:p>
    <w:p>
      <w:r>
        <w:t>Thành lập Hội đồng tuyển dụng</w:t>
      </w:r>
    </w:p>
    <w:p>
      <w:r>
        <w:t>Người đứng đầu cơ quan có thẩm quyền tuyển dụng</w:t>
      </w:r>
    </w:p>
    <w:p>
      <w:r>
        <w:t>30 ngày kể từ ngày kết thúc thời hạn tiếp nhận Phiếu đăng ký dự thi</w:t>
      </w:r>
    </w:p>
    <w:p>
      <w:r>
        <w:t>Kiểm tra Phiếu đăng ký dự tuyển.</w:t>
      </w:r>
    </w:p>
    <w:p>
      <w:r>
        <w:t>Ban kiểm tra Phiếu đăng ký dự tuyển do Chủ tịch Hội đồng tuyển dụng</w:t>
      </w:r>
    </w:p>
    <w:p>
      <w:r>
        <w:t>Thành lập Ban kiểm tra Phiếu đăng ký dự tuyển do Chủ tịch Hội đồng tuyển dụng quyết định chậm nhất sau 05 ngày làm việc kể từ ngày thành lập Hội đồng tuyển dụng.</w:t>
      </w:r>
    </w:p>
    <w:p>
      <w:r>
        <w:t>Thông báo thí sinh không đủ điều kiện dự thi</w:t>
      </w:r>
    </w:p>
    <w:p>
      <w:r>
        <w:t>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Bước 4</w:t>
      </w:r>
    </w:p>
    <w:p>
      <w:r>
        <w:t>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đơn vị có thẩm quyền tuyển dụng.</w:t>
      </w:r>
    </w:p>
    <w:p>
      <w:r>
        <w:t>Hội đồng tuyển dụng</w:t>
      </w:r>
    </w:p>
    <w:p>
      <w:r>
        <w:t>Chậm nhất 15 ngày trước ngày tổ chức tuyển dụng công chức phải lập danh sách người có đủ điều kiện</w:t>
      </w:r>
    </w:p>
    <w:p>
      <w:r>
        <w:t>Bước 5</w:t>
      </w:r>
    </w:p>
    <w:p>
      <w:r>
        <w:t>Tổ chức thi tuyển vòng 1</w:t>
      </w:r>
    </w:p>
    <w:p>
      <w:r>
        <w:t>Sau 15 ngày kể từ ngày Thông báo danh sách và triệu tập thí sinh</w:t>
      </w:r>
    </w:p>
    <w:p>
      <w:r>
        <w:t>Bước 6</w:t>
      </w:r>
    </w:p>
    <w:p>
      <w:r>
        <w:t>Thông báo kết quả thi tuyển vòng 1</w:t>
      </w:r>
    </w:p>
    <w:p>
      <w:r>
        <w:t>Thí sinh được thông báo kết quả vòng 1 ngay sau khi kết thúc thời gian làm bài thi. Không thực hiện việc phúc khảo đối với kết quả thi vòng 1.</w:t>
      </w:r>
    </w:p>
    <w:p>
      <w:r>
        <w:t>Bước 7</w:t>
      </w:r>
    </w:p>
    <w:p>
      <w:r>
        <w:t>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Chậm nhất 05 ngày làm việc kể từ ngày kết thúc việc chấm thi vòng 1</w:t>
      </w:r>
    </w:p>
    <w:p>
      <w:r>
        <w:t>Bước 8</w:t>
      </w:r>
    </w:p>
    <w:p>
      <w:r>
        <w:t>Tổ chức thi vòng 2</w:t>
      </w:r>
    </w:p>
    <w:p>
      <w:r>
        <w:t>Chậm nhất 15 ngày kể từ ngày thông báo triệu tập thí sinh vòng 2</w:t>
      </w:r>
    </w:p>
    <w:p>
      <w:r>
        <w:t>Bước 9</w:t>
      </w:r>
    </w:p>
    <w:p>
      <w:r>
        <w:t>Công nhận kết quả tuyển dụng</w:t>
      </w:r>
    </w:p>
    <w:p>
      <w:r>
        <w:t>Sau khi hoàn thành việc chấm thi vòng 2 theo quy định, chậm nhất 05 ngày làm việc</w:t>
      </w:r>
    </w:p>
    <w:p>
      <w:r>
        <w:t>Bước 10</w:t>
      </w:r>
    </w:p>
    <w:p>
      <w:r>
        <w:t>Thông báo kết quả tuyển dụng</w:t>
      </w:r>
    </w:p>
    <w:p>
      <w:r>
        <w:t>Trong thời hạn 10 ngày kể từ ngày có quyết định công nhận kết quả tuyển dụng</w:t>
      </w:r>
    </w:p>
    <w:p>
      <w:r>
        <w:t>Bước 11</w:t>
      </w:r>
    </w:p>
    <w:p>
      <w:r>
        <w:t>Hoàn thiện hồ sơ</w:t>
      </w:r>
    </w:p>
    <w:p>
      <w:r>
        <w:t>Người trúng tuyển</w:t>
      </w:r>
    </w:p>
    <w:p>
      <w:r>
        <w:t>Trong thời hạn 30 ngày kể từ ngày nhận được thông báo kết quả trúng tuyển, người trúng tuyển phải hoàn thiện hồ sơ tuyển dụng</w:t>
      </w:r>
    </w:p>
    <w:p>
      <w:r>
        <w:t>Bước 12</w:t>
      </w:r>
    </w:p>
    <w:p>
      <w:r>
        <w:t>Ra Quyết định tuyển dụng viên chức</w:t>
      </w:r>
    </w:p>
    <w:p>
      <w:r>
        <w:t>Thủ trưởng cơ quan tuyển dụng</w:t>
      </w:r>
    </w:p>
    <w:p>
      <w:r>
        <w:t>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
        <w:t>Bước 13</w:t>
      </w:r>
    </w:p>
    <w:p>
      <w:r>
        <w:t>Nhận việc</w:t>
      </w:r>
    </w:p>
    <w:p>
      <w:r>
        <w:t>Người trúng tuyển</w:t>
      </w:r>
    </w:p>
    <w:p>
      <w:r>
        <w:t>Trong thời hạn 30 ngày kể từ ngày nhận được quyết định tuyển dụng, người được tuyển dụng viên chức phải đến đơn vị sự nghiệp công lập sử dụng viên chức để ký hợp đồng làm việc và nhận việc</w:t>
      </w:r>
    </w:p>
    <w:p>
      <w:r>
        <w:t>Tổng thời gian giải quyết TTHC: 210 ngày kể từ ngày nhận đủ hồ sơ hợp lệ</w:t>
      </w:r>
    </w:p>
    <w:p>
      <w:r>
        <w:t>Quy trình số: 02</w:t>
      </w:r>
    </w:p>
    <w:p>
      <w:r>
        <w:t>QUY TRÌNH NỘI BỘ TRONG GIẢI QUYẾT THỦ TỤC “XÉT TUYỂN VIÊN CHỨC”</w:t>
      </w:r>
    </w:p>
    <w:p>
      <w:r>
        <w:t>Trình tự thực hiện</w:t>
      </w:r>
    </w:p>
    <w:p>
      <w:r>
        <w:t>Nội dung công việc</w:t>
      </w:r>
    </w:p>
    <w:p>
      <w:r>
        <w:t>Trách nhiệm thực hiện</w:t>
      </w:r>
    </w:p>
    <w:p>
      <w:r>
        <w:t>Thời gian thực hiện</w:t>
      </w:r>
    </w:p>
    <w:p>
      <w:r>
        <w:t>Bước 1</w:t>
      </w:r>
    </w:p>
    <w:p>
      <w:r>
        <w:t>Thông báo tuyển dụng</w:t>
      </w:r>
    </w:p>
    <w:p>
      <w:r>
        <w:t>Cơ quan có thẩm quyền tuyển dụng</w:t>
      </w:r>
    </w:p>
    <w:p>
      <w:r>
        <w:t>Không quy định</w:t>
      </w:r>
    </w:p>
    <w:p>
      <w:r>
        <w:t>Bước 2</w:t>
      </w:r>
    </w:p>
    <w:p>
      <w:r>
        <w:t>Tiếp nhận Phiếu đăng ký dự thi</w:t>
      </w:r>
    </w:p>
    <w:p>
      <w:r>
        <w:t>Bộ phận tiếp nhận và trả kết quả cơ quan có thẩm quyền tuyển dụng</w:t>
      </w:r>
    </w:p>
    <w:p>
      <w:r>
        <w:t>30 ngày kể từ ngày ban hành Thông báo tuyển dụng</w:t>
      </w:r>
    </w:p>
    <w:p>
      <w:r>
        <w:t>Bước 3</w:t>
      </w:r>
    </w:p>
    <w:p>
      <w:r>
        <w:t>Thành lập Hội đồng tuyển dụng</w:t>
      </w:r>
    </w:p>
    <w:p>
      <w:r>
        <w:t>Người đứng đầu cơ quan có thẩm quyền tuyển dụng</w:t>
      </w:r>
    </w:p>
    <w:p>
      <w:r>
        <w:t>15 ngày kể từ ngày kết thúc thời hạn tiếp nhận Phiếu đăng ký dự thi</w:t>
      </w:r>
    </w:p>
    <w:p>
      <w:r>
        <w:t>Kiểm tra phiếu đăng ký dự tuyển.</w:t>
      </w:r>
    </w:p>
    <w:p>
      <w:r>
        <w:t>Ban kiểm tra Phiếu đăng ký dự tuyển do Chủ tịch Hội đồng tuyển dụng</w:t>
      </w:r>
    </w:p>
    <w:p>
      <w:r>
        <w:t>Thành lập Ban kiểm tra Phiếu đăng ký dự tuyển do Chủ tịch Hội đồng tuyển dụng quyết định chậm nhất sau 05 ngày làm việc kể từ ngày thành lập Hội đồng tuyển dụng</w:t>
      </w:r>
    </w:p>
    <w:p>
      <w:r>
        <w:t>Thông báo thí sinh không đủ điều kiện dự thi</w:t>
      </w:r>
    </w:p>
    <w:p>
      <w:r>
        <w:t>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Bước 4</w:t>
      </w:r>
    </w:p>
    <w:p>
      <w:r>
        <w:t>Tổ chức xét tuyển vòng 1</w:t>
      </w:r>
    </w:p>
    <w:p>
      <w:r>
        <w:t>Hội đồng tuyển dụng</w:t>
      </w:r>
    </w:p>
    <w:p>
      <w:r>
        <w:t>Sau 15 ngày kể từ ngày Thông báo danh sách và triệu tập thí sinh</w:t>
      </w:r>
    </w:p>
    <w:p>
      <w:r>
        <w:t>Bước 5</w:t>
      </w:r>
    </w:p>
    <w:p>
      <w:r>
        <w:t>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
        <w:t>Chậm nhất 05 ngày làm việc sau ngày kết thúc việc kiểm tra điều kiện, tiêu chuẩn của người dự tuyển tại vòng 1</w:t>
      </w:r>
    </w:p>
    <w:p>
      <w:r>
        <w:t>Bước 6</w:t>
      </w:r>
    </w:p>
    <w:p>
      <w:r>
        <w:t>Tổ chức thi vòng 2</w:t>
      </w:r>
    </w:p>
    <w:p>
      <w:r>
        <w:t>Chậm nhất 15 ngày kể từ ngày thông báo triệu tập thí sinh vòng 2</w:t>
      </w:r>
    </w:p>
    <w:p>
      <w:r>
        <w:t>Bước 7</w:t>
      </w:r>
    </w:p>
    <w:p>
      <w:r>
        <w:t>Công nhận kết quả tuyển dụng</w:t>
      </w:r>
    </w:p>
    <w:p>
      <w:r>
        <w:t>Sau khi hoàn thành việc chấm thi vòng 2 theo quy định, chậm nhất 05 ngày làm việc</w:t>
      </w:r>
    </w:p>
    <w:p>
      <w:r>
        <w:t>Bước 8</w:t>
      </w:r>
    </w:p>
    <w:p>
      <w:r>
        <w:t>Thông báo kết quả tuyển dụng</w:t>
      </w:r>
    </w:p>
    <w:p>
      <w:r>
        <w:t>Trong thời hạn 10 ngày kể từ ngày có quyết định công nhận kết quả tuyển dụng</w:t>
      </w:r>
    </w:p>
    <w:p>
      <w:r>
        <w:t>Bước 9</w:t>
      </w:r>
    </w:p>
    <w:p>
      <w:r>
        <w:t>Hoàn thiện hồ sơ</w:t>
      </w:r>
    </w:p>
    <w:p>
      <w:r>
        <w:t>Người trúng tuyển</w:t>
      </w:r>
    </w:p>
    <w:p>
      <w:r>
        <w:t>Trong thời hạn 30 ngày kể từ ngày nhận được thông báo kết quả trúng tuyển, người trúng tuyển phải hoàn thiện hồ sơ tuyển dụng</w:t>
      </w:r>
    </w:p>
    <w:p>
      <w:r>
        <w:t>Bước 10</w:t>
      </w:r>
    </w:p>
    <w:p>
      <w:r>
        <w:t>Ra Quyết định tuyển dụng viên chức</w:t>
      </w:r>
    </w:p>
    <w:p>
      <w:r>
        <w:t>Thủ trưởng cơ quan tuyển dụng</w:t>
      </w:r>
    </w:p>
    <w:p>
      <w:r>
        <w:t>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
        <w:t>Bước 11</w:t>
      </w:r>
    </w:p>
    <w:p>
      <w:r>
        <w:t>Nhận việc</w:t>
      </w:r>
    </w:p>
    <w:p>
      <w:r>
        <w:t>Người trúng tuyển</w:t>
      </w:r>
    </w:p>
    <w:p>
      <w:r>
        <w:t>Trong thời hạn 30 ngày kể từ ngày nhận được quyết định tuyển dụng, người được tuyển dụng viên chức phải đến đơn vị sự nghiệp công lập sử dụng viên chức để ký hợp đồng làm việc và nhận việc</w:t>
      </w:r>
    </w:p>
    <w:p>
      <w:r>
        <w:t>Tổng thời gian giải quyết TTHC: 180 ngày kể từ ngày nhận đủ hồ sơ hợp lệ</w:t>
      </w:r>
    </w:p>
    <w:p>
      <w:r>
        <w:t>Quy trình số: 03</w:t>
      </w:r>
    </w:p>
    <w:p>
      <w:r>
        <w:t>QUY TRÌNH NỘI BỘ TRONG GIẢI QUYẾT THỦ TỤC “TIẾP NHẬN VÀO LÀM VIÊN CHỨC KHÔNG GIỮ CHỨC VỤ LÃNH ĐẠO, QUẢN LÝ”</w:t>
      </w:r>
    </w:p>
    <w:p>
      <w:r>
        <w:t>Trình tự thực hiện</w:t>
      </w:r>
    </w:p>
    <w:p>
      <w:r>
        <w:t>Nội dung công việc</w:t>
      </w:r>
    </w:p>
    <w:p>
      <w:r>
        <w:t>Trách nhiệm thực hiện</w:t>
      </w:r>
    </w:p>
    <w:p>
      <w:r>
        <w:t>Thời gian thực hiện</w:t>
      </w:r>
    </w:p>
    <w:p>
      <w:r>
        <w:t>Bước 1</w:t>
      </w:r>
    </w:p>
    <w:p>
      <w:r>
        <w:t>Thành lập Hội đồng kiểm tra, sát hạch</w:t>
      </w:r>
    </w:p>
    <w:p>
      <w:r>
        <w:t>Người đứng đầu cơ quan có thẩm quyền tuyển dụng</w:t>
      </w:r>
    </w:p>
    <w:p>
      <w:r>
        <w:t>Không quy định</w:t>
      </w:r>
    </w:p>
    <w:p>
      <w:r>
        <w:t>Bước 2</w:t>
      </w:r>
    </w:p>
    <w:p>
      <w:r>
        <w:t>Kiểm tra về các điều kiện, tiêu chuẩn, văn bằng, chứng chỉ của người được đề nghị tiếp nhận theo yêu cầu của vị trí việc làm cần tuyển</w:t>
      </w:r>
    </w:p>
    <w:p>
      <w:r>
        <w:t>Hội đồng kiểm tra, sát hạch</w:t>
      </w:r>
    </w:p>
    <w:p>
      <w:r>
        <w:t>Không quy định</w:t>
      </w:r>
    </w:p>
    <w:p>
      <w:r>
        <w:t>Bước 3</w:t>
      </w:r>
    </w:p>
    <w:p>
      <w:r>
        <w:t>Tổ chức sát hạch về trình độ hiểu biết chung và năng lực chuyên môn, nghiệp vụ của người được đề nghị tiếp nhận</w:t>
      </w:r>
    </w:p>
    <w:p>
      <w:r>
        <w:t>Hội đồng kiểm tra, sát hạch</w:t>
      </w:r>
    </w:p>
    <w:p>
      <w:r>
        <w:t>Theo lịch cụ thể</w:t>
      </w:r>
    </w:p>
    <w:p>
      <w:r>
        <w:t>Bước 4</w:t>
      </w:r>
    </w:p>
    <w:p>
      <w:r>
        <w:t>Ban hành Quyết định tuyển dụng</w:t>
      </w:r>
    </w:p>
    <w:p>
      <w:r>
        <w:t>Người đứng đầu cơ quan quản lý công chức</w:t>
      </w:r>
    </w:p>
    <w:p>
      <w:r>
        <w:t>Không quy định</w:t>
      </w:r>
    </w:p>
    <w:p>
      <w:r>
        <w:t>Bước 5</w:t>
      </w:r>
    </w:p>
    <w:p>
      <w:r>
        <w:t>Ký kết Hợp đồng làm việc</w:t>
      </w:r>
    </w:p>
    <w:p>
      <w:r>
        <w:t>Người đứng đầu cơ quan quản lý công chức</w:t>
      </w:r>
    </w:p>
    <w:p>
      <w:r>
        <w:t>Không quy định</w:t>
      </w:r>
    </w:p>
    <w:p>
      <w:r>
        <w:t>Tổng thời gian giải quyết TTHC: Không quy định tổng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