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2025 về tài liệu kỹ thuật hướng dẫn các giải pháp an toàn về phòng cháy, chữa cháy có liên quan đến giao thông phục vụ chữa cháy đối với một số công trình đặc thù xây dựng ở các vùng đồi núi, sông nước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163/QĐ-UBND</w:t>
      </w:r>
    </w:p>
    <w:p>
      <w:r>
        <w:t>Kiên Giang, ngày 17 tháng 01 năm 2025</w:t>
      </w:r>
    </w:p>
    <w:p>
      <w:r>
        <w:t>QUYẾT ĐỊNH</w:t>
      </w:r>
    </w:p>
    <w:p>
      <w:r>
        <w:t>BAN HÀNH TÀI LIỆU KỸ THUẬT HƯỚNG DẪN CÁC GIẢI PHÁP AN TOÀN VỀ PHÒNG CHÁY, CHỮA CHÁY CÓ LIÊN QUAN ĐẾN GIAO THÔNG PHỤC VỤ CHỮA CHÁY ĐỐI VỚI MỘT SỐ CÔNG TRÌNH ĐẶC THÙ XÂY DỰNG Ở CÁC VÙNG ĐỒI NÚI, SÔNG NƯỚC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số 46/CT-TTg ngày 23 tháng 12 năm 2024 của Thủ tướng Chính phủ về một số giải pháp cấp bách trong công tác phòng cháy, chữa cháy và cứu nạn, cứu hộ tại các cơ sở có nguy hiểm về cháy, nổ, địa điểm tập trung đông người dịp Tết Dương lịch và Tết Nguyên đán năm 2025;</w:t>
      </w:r>
    </w:p>
    <w:p>
      <w:r>
        <w:t>Theo đề nghị của Công an tỉnh tại Tờ trình số 400/TTr-CAT-PC07 ngày 18 tháng 12 năm 2024.</w:t>
      </w:r>
    </w:p>
    <w:p>
      <w:r>
        <w:t>QUYẾT ĐỊNH:</w:t>
      </w:r>
    </w:p>
    <w:p>
      <w:r>
        <w:t>Điều 1 . Công bố kỹ thuật hướng dẫn các giải pháp an toàn về phòng cháy, chữa cháy có liên quan đến giao thông phục vụ chữa cháy đối với một số công trình đặc thù xây dựng ở các vùng đồi núi, sông nước trên địa bàn tỉnh Kiên Giang (đính kèm Tài liệu kỹ thuật).</w:t>
      </w:r>
    </w:p>
    <w:p>
      <w:r>
        <w:t>Tài liệu này có tính chất tham khảo về một số giải pháp kỹ thuật chung, cấp thiết, điển hình. Có thể áp dụng tài liệu này khi đề xuất và xây dựng phương án nhằm nâng cao khả năng phòng ngừa xảy ra cháy và tạo điều kiện để hạn chế tối đa nguy cơ thiệt hại tính mạng người sử dụng nếu có cháy xảy ra đối với một số công trình đặc thù xây dựng ở các vùng đồi núi, sông nước. Các nhóm giải pháp này không thay thế cho các yêu cầu an toàn cháy được quy định tại quy chuẩn, tiêu chuẩn về an toàn cháy.</w:t>
      </w:r>
    </w:p>
    <w:p>
      <w:r>
        <w:t>Điều 2.  Các sở, ban ngành cấp tinh va UBND các huyện, thành phố có trách nhiệm tham khảo tài liệu kỹ thuật; tuyên truyên, phổ biến nhằm tăng cường công tác phòng cháy, chữa cháy đối với một số công trình đặc thù xây dựng ở các vùng đồi núi, sông nước. Trong quá trình triển khai thực hiện nếu có khó khăn, vướng mắc đề nghị các cơ quan, đơn vị gửi ý kiến về Công an tỉnh (Phòng Cảnh sát phòng cháy chữa cháy và cứu hộ cứu nạn) để chủ trì, phối hợp với các đơn vị có liên quan hướng dẫn thực hiện hoặc có ý kiến với đơn vị biên soạn, cấp có thẩm quyền hướng dẫn, chỉ đạo.</w:t>
      </w:r>
    </w:p>
    <w:p>
      <w:r>
        <w:t>Điều 3.  Chánh Văn phòng UBND tỉnh; Giam đốc (Thủ trưởng) các Sở, ban ngành cấp tỉnh; Giám đốc Công an tỉnh; Chủ tịch UBND các huyện, thành phố và các cơ quan, đơn vị có liên quan chịu trách nhiệm thi hành Quyết định này.</w:t>
      </w:r>
    </w:p>
    <w:p>
      <w:r>
        <w:t>Quyết định này có hiệu lực thi hành kể từ ngày ký./.</w:t>
      </w:r>
    </w:p>
    <w:p>
      <w:r>
        <w:t>TM. ỦY BAN NHÂN DÂN</w:t>
      </w:r>
    </w:p>
    <w:p>
      <w:r>
        <w:t>KT.CHỦ TỊCH</w:t>
      </w:r>
    </w:p>
    <w:p>
      <w:r>
        <w:t>PHÓ CHỦ TỊCH</w:t>
      </w:r>
    </w:p>
    <w:p>
      <w:r>
        <w:t>Giang Thanh Khoa</w:t>
      </w:r>
    </w:p>
    <w:p>
      <w:r>
        <w:t>TÀI LIỆU</w:t>
      </w:r>
    </w:p>
    <w:p>
      <w:r>
        <w:t>HƯỚNG DẪN GIẢI PHÁP AN TOÀN PHÒNG CHÁY, CHỮA CHÁY CÓ LIÊN QUAN ĐẾN GIAO THÔNG PHỤC VỤ CHỮA CHÁY ĐỐI VỚI MỘT SỐ CÔNG TRÌNH ĐẶC THÙ TRÊN ĐỊA BÀN TỈNH KIÊN GIANG</w:t>
      </w:r>
    </w:p>
    <w:p>
      <w:r>
        <w:t>(Kèm theo Quyết định số 163/QĐ-UBND ngày 17/01/2025 của UBND tỉnh Kiên Giang)</w:t>
      </w:r>
    </w:p>
    <w:p>
      <w:r>
        <w:t>1. Đối với các hạng mục, công trình chỉ tiếp cận được bằng các phương tiện giao thông đường thủy</w:t>
      </w:r>
    </w:p>
    <w:p>
      <w:r>
        <w:t>a) Phải bố trí bến, bãi lên xuống bảo đảm an toàn cho người và phương tiện tiếp cận phục vụ chữa cháy và cứu nạn, cứu hộ đồng thời phải có các giải pháp chống trơn trượt, trong đó cần lưu ý:</w:t>
      </w:r>
    </w:p>
    <w:p>
      <w:r>
        <w:t>- Bề mặt bến, bãi phục vụ chữa cháy phải ngang bằng. Nếu nằm trên một mặt nghiêng thì độ dốc không được quá 1:15  (vận dụng quy định tại Điều 6.2.4 QCVN 06:2022/BXD “Quy chuẩn kỹ thuật Quốc gia về an toàn cháy cho nhà và công trình”).</w:t>
      </w:r>
    </w:p>
    <w:p>
      <w:r>
        <w:t>- Bến, bãi bố trí loại bậc thang thì không được lớn hơn 1:1 (45°); chiều rộng mặt bậc không được nhỏ hơn 25cm, chiều cao bậc không được lớn hơn 22cm và không nhỏ hơn 5cm  (vận dụng quy định tại Điều 3.4.2 QCVN 06:2022/BXD).</w:t>
      </w:r>
    </w:p>
    <w:p>
      <w:r>
        <w:t>- Vị trí bến, bãi phải đảm bảo khoảng thông thoáng để máy bơm chữa cháy hoặc các loại thiết bị chữa cháy công năng tương tự lấy nước được  (căn cứ thực tiễn áp dụng).</w:t>
      </w:r>
    </w:p>
    <w:p>
      <w:r>
        <w:t>b) Phải bố trí biển báo hoặc có dấu hiệu nhận biết vị trí tiếp cận bến, bãi lên xuống cho người và phương tiện phục vụ chữa cháy có thể nhìn thấy được vào ban đêm, đồng thời phù hợp với các quy định hiện hành.</w:t>
      </w:r>
    </w:p>
    <w:p>
      <w:r>
        <w:t>2. Đối với các công trình nằm ở vị trí mà điều kiện hạ tầng giao thông công cộng không đáp ứng các yêu cầu về chiều rộng, chiều cao thông thủy và tải trọng nền đường cho xe chữa cháy hoạt động</w:t>
      </w:r>
    </w:p>
    <w:p>
      <w:r>
        <w:t>a) Khi lập hồ sơ thiết kế phải có phương án bố trí đường cho xe chữa cháy, bãi đỗ xe chữa cháy và lối tiếp cận cho lực lượng và phương tiện chữa cháy phù hợp với quy hoạch phát triển hạ tầng của vùng đó.</w:t>
      </w:r>
    </w:p>
    <w:p>
      <w:r>
        <w:t>b) Nghiên cứu, áp dụng tăng cường ít nhất một hoặc đồng thời các giải pháp kỹ thuật phòng cháy, chữa cháy phù hợp với quy mô, công năng công trình, cụ thể như sau:</w:t>
      </w:r>
    </w:p>
    <w:p>
      <w:r>
        <w:t>- Hệ thống cấp nước chữa cháy ngoài nhà;</w:t>
      </w:r>
    </w:p>
    <w:p>
      <w:r>
        <w:t>- Hệ thống họng nước chữa cháy vách tường;</w:t>
      </w:r>
    </w:p>
    <w:p>
      <w:r>
        <w:t>- Hệ thống chữa cháy tự động bằng nước, bọt, khí….;</w:t>
      </w:r>
    </w:p>
    <w:p>
      <w:r>
        <w:t>- Hệ thống loa thông báo và hướng dẫn thoát nạn;</w:t>
      </w:r>
    </w:p>
    <w:p>
      <w:r>
        <w:t>- Hệ thống báo cháy tự động, thiết bị báo cháy cục bộ;</w:t>
      </w:r>
    </w:p>
    <w:p>
      <w:r>
        <w:t>- Trang bị phương tiện, dụng cụ chữa cháy ban đầu, dụng cụ phá dỡ thô sơ, mặt nạ lọc độc và mặt nạ phòng độc cách ly.</w:t>
      </w:r>
    </w:p>
    <w:p>
      <w:r>
        <w:t>c) Hồ sơ thiết kế các hệ thống phòng cháy, chữa cháy và hệ thống kỹ thuật có liên quan phòng cháy, chữa cháy phải được cơ quan Cảnh sát phòng cháy, chữa cháy và cứu nạn, cứu hộ có thẩm quyền thẩm duyệt thiết kế và nghiệm thu về phòng cháy, chữa cháy theo quy định.</w:t>
      </w:r>
    </w:p>
    <w:p>
      <w:r>
        <w:t>3. Đối với các công trình xây dựng trên đảo với điều kiện hạ tầng giao thông nhỏ hẹp, không có xe ô tô, xe chữa cháy hoạt động</w:t>
      </w:r>
    </w:p>
    <w:p>
      <w:r>
        <w:t>a) Không bắt buộc áp dụng các quy định tại Điều 6.1, Điều 6.2, Điều 6.3, Điều 6.4, Điều 6.5 QCVN 06: 2022/BXD và Sửa đổi 1:2023/BXD QCVN 06:2022/BXD</w:t>
      </w:r>
    </w:p>
    <w:p>
      <w:r>
        <w:t>b) Khi lập hồ sơ thiết kế phải có phương án bố trí đường cho xe chữa cháy, bãi đỗ xe chữa cháy và lối tiếp cận cho lực lượng và phương tiện chữa cháy hiện có của địa phương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