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1624/QĐ-UBND về Kế hoạch chuyển đổi cơ cấu cây trồng trên đất trồng lúa tỉnh Tây Ninh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1624/QĐ-UBND</w:t>
      </w:r>
    </w:p>
    <w:p>
      <w:r>
        <w:t>Tây Ninh, ngày 08 tháng 8 năm 2023</w:t>
      </w:r>
    </w:p>
    <w:p>
      <w:r>
        <w:t>QUYẾT ĐỊNH</w:t>
      </w:r>
    </w:p>
    <w:p>
      <w:r>
        <w:t>BAN HÀNH KẾ HOẠCH CHUYỂN ĐỔI CƠ CẤU CÂY TRỒNG TRÊN ĐẤT TRỒNG LÚA TỈNH TÂY NINH NĂM 2023</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62/2019/NĐ-CP ngày 11 tháng 7 năm 2019 của Chính phủ sửa đổi, bổ sung một số điều Nghị định số 35/2015/NĐ-CP ngày 13 tháng 4 năm 2015 của Chính phủ về quản lý, sử dụng đất trồng lúa;</w:t>
      </w:r>
    </w:p>
    <w:p>
      <w:r>
        <w:t>Căn cứ Nghị định số 94/2019/NĐ-CP ngày 13 tháng 12 năm 2019 của Chính phủ quy định chi tiết một số điều của Luật Trồng trọt về giống cây trồng và canh tác;</w:t>
      </w:r>
    </w:p>
    <w:p>
      <w:r>
        <w:t>Căn cứ Quyết định số 470/QĐ-BNN-TT ngày 07 tháng 02 năm 2023 của Bộ trưởng Bộ Nông nghiệp và Phát triển nông thôn về việc ban hành Kế hoạch chuyển đổi cơ cấu cây trồng trên đất, trồng lúa toàn quốc năm 2023;</w:t>
      </w:r>
    </w:p>
    <w:p>
      <w:r>
        <w:t>Theo đề nghị của Giám đốc Sở Nông nghiệp và Phát triển nông thôn tại Tờ trình số 3387/TTr-SNN ngày 31 tháng 7 năm 2023.</w:t>
      </w:r>
    </w:p>
    <w:p>
      <w:r>
        <w:t>QUYẾT ĐỊNH:</w:t>
      </w:r>
    </w:p>
    <w:p>
      <w:r>
        <w:t>Điều 1.  Ban hành kèm theo Quyết định này Kế hoạch chuyển đổi cơ cấu cây trồng trên đất trồng lúa tỉnh Tây Ninh năm 2023.</w:t>
      </w:r>
    </w:p>
    <w:p>
      <w:r>
        <w:t>Điều 2.  Tổ chức thực hiện</w:t>
      </w:r>
    </w:p>
    <w:p>
      <w:r>
        <w:t>1. Sở Nông nghiệp và Phát triển nông thôn</w:t>
      </w:r>
    </w:p>
    <w:p>
      <w:r>
        <w:t>Hướng dẫn, kiểm tra, giám sát việc chuyển đổi cơ cấu cây trồng trên đất trồng lúa trên phạm vi toàn tỉnh.</w:t>
      </w:r>
    </w:p>
    <w:p>
      <w:r>
        <w:t>Tổng hợp, báo cáo Ủy ban nhân dân tỉnh, Bộ Nông nghiệp và Phát triển nông thôn (qua Cục Trồng trọt) về kết quả chuyển đổi cơ cấu cây trồng trên đất trồng lúa năm 2023 của địa phương trước ngày 31 tháng 12 năm 2023.</w:t>
      </w:r>
    </w:p>
    <w:p>
      <w:r>
        <w:t>2. Ủy ban nhân dân cấp huyện</w:t>
      </w:r>
    </w:p>
    <w:p>
      <w:r>
        <w:t>Lập và ban hành kế hoạch chuyển đổi cơ cấu cây trồng trên đất trồng lúa của cấp huyện trên cơ sở kế hoạch chuyển đổi của Ủy ban nhân dân tỉnh theo Mẫu số 02.CĐ Phụ lục X ban hành kèm theo Nghị định số 94/2019/NĐ-CP.</w:t>
      </w:r>
    </w:p>
    <w:p>
      <w:r>
        <w:t>Hướng dẫn, kiểm tra, giám sát việc thực hiện chuyển đổi cơ cấu cây trồng trên đất trồng lúa tại địa bàn.</w:t>
      </w:r>
    </w:p>
    <w:p>
      <w:r>
        <w:t>Tổng hợp kết quả chuyển đổi cơ cấu cây trồng trên đất trồng lúa theo mẫu tại Phụ lục VII ban hành kèm theo Nghị định số 62/2019/NĐ-CP, báo cáo Ủy ban nhân dân tỉnh (qua Sở Nông nghiệp và Phát triển nông thôn) trước ngày 15 tháng 12 năm 2023.</w:t>
      </w:r>
    </w:p>
    <w:p>
      <w:r>
        <w:t>2. Ủy ban nhân dân cấp xã</w:t>
      </w:r>
    </w:p>
    <w:p>
      <w:r>
        <w:t>Căn cứ nhu cầu chuyển đổi của tổ chức, cá nhân trên địa bàn và kế hoạch chuyển đổi của cấp huyện ban hành kế hoạch chuyển đổi cơ cấu cây trồng trên đất trồng lúa trên địa bàn theo Mẫu số 03.CĐ Phụ lục X ban hành kèm theo Nghị định số 94/2019/NĐ-CP.</w:t>
      </w:r>
    </w:p>
    <w:p>
      <w:r>
        <w:t>Tiếp nhận xử lý Bản đăng ký chuyển đổi; lập sổ theo dõi chuyển đổi cơ cấu cây trồng trên đất trồng lúa.</w:t>
      </w:r>
    </w:p>
    <w:p>
      <w:r>
        <w:t>Tuyên truyền, hướng dẫn, kiểm tra, giám sát việc thực hiện chuyển đổi cơ cấu cây trồng trên đất trồng lúa của các tổ chức, hộ gia đình, cá nhân trên địa bàn.</w:t>
      </w:r>
    </w:p>
    <w:p>
      <w:r>
        <w:t>Tổng hợp kết quả chuyển đổi cơ cấu cây trồng trên đất trồng lúa theo mẫu tại Phụ lục VII ban hành kèm theo Nghị định số 62/2019/NĐ-CP, báo cáo Ủy ban nhân dân cấp huyện trước ngày 30 tháng 11 năm 2023.</w:t>
      </w:r>
    </w:p>
    <w:p>
      <w:r>
        <w:t>Điều 3.  Quyết định này có hiệu lực thi hành kể từ ngày ký.</w:t>
      </w:r>
    </w:p>
    <w:p>
      <w:r>
        <w:t>Điều 4.  Chánh Văn phòng Ủy ban nhân dân tỉnh, Giám đốc các Sở: Nông nghiệp và Phát triển nông thôn Tài nguyên và Môi trường;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4;</w:t>
      </w:r>
    </w:p>
    <w:p>
      <w:r>
        <w:t>- Bộ Nông nghiệp và PTNT;</w:t>
      </w:r>
    </w:p>
    <w:p>
      <w:r>
        <w:t>- CT, cáo PCT.UBND tỉnh;</w:t>
      </w:r>
    </w:p>
    <w:p>
      <w:r>
        <w:t>- LĐVP, CVK;</w:t>
      </w:r>
    </w:p>
    <w:p>
      <w:r>
        <w:t>- Lưu: VT, VP.UBND tỉnh.</w:t>
      </w:r>
    </w:p>
    <w:p>
      <w:r>
        <w:t>TM. ỦY BAN NHÂN DÂN</w:t>
      </w:r>
    </w:p>
    <w:p>
      <w:r>
        <w:t>KT. CHỦ TỊCH</w:t>
      </w:r>
    </w:p>
    <w:p>
      <w:r>
        <w:t>PHÓ CHỦ TỊCH</w:t>
      </w:r>
    </w:p>
    <w:p>
      <w:r>
        <w:t>Trần Văn Chiến</w:t>
      </w:r>
    </w:p>
    <w:p>
      <w:r>
        <w:t>KẾ HOẠCH</w:t>
      </w:r>
    </w:p>
    <w:p>
      <w:r>
        <w:t>CHUYỂN ĐỔI CƠ CẤU CÂY TRỒNG TRÊN ĐẤT TRỒNG LÚA TỈNH TÂY NINH NĂM 2023</w:t>
      </w:r>
    </w:p>
    <w:p>
      <w:r>
        <w:t>(Kèm theo Quyết định số 1624/QĐ-UBND ngày 08/08/2023 của UBND tỉnh Tây Ninh)</w:t>
      </w:r>
    </w:p>
    <w:p>
      <w:r>
        <w:t>STT</w:t>
      </w:r>
    </w:p>
    <w:p>
      <w:r>
        <w:t>Loại cây trồng/thủy sản chuyển đổi</w:t>
      </w:r>
    </w:p>
    <w:p>
      <w:r>
        <w:t>Kế hoạch diện tích đất trồng lúa chuyển đổi năm 2023 (ha)</w:t>
      </w:r>
    </w:p>
    <w:p>
      <w:r>
        <w:t>Tổng số</w:t>
      </w:r>
    </w:p>
    <w:p>
      <w:r>
        <w:t>3 vụ lúa</w:t>
      </w:r>
    </w:p>
    <w:p>
      <w:r>
        <w:t>2 vụ lúa</w:t>
      </w:r>
    </w:p>
    <w:p>
      <w:r>
        <w:t>1 vụ lúa</w:t>
      </w:r>
    </w:p>
    <w:p>
      <w:r>
        <w:t>I</w:t>
      </w:r>
    </w:p>
    <w:p>
      <w:r>
        <w:t>Chuyển đổi cơ cấu cây trồng trên đất trồng lúa của tỉnh</w:t>
      </w:r>
    </w:p>
    <w:p>
      <w:r>
        <w:t>2.211,0</w:t>
      </w:r>
    </w:p>
    <w:p>
      <w:r>
        <w:t>-</w:t>
      </w:r>
    </w:p>
    <w:p>
      <w:r>
        <w:t>Chuyển sang trồng cây hàng năm</w:t>
      </w:r>
    </w:p>
    <w:p>
      <w:r>
        <w:t>621,7</w:t>
      </w:r>
    </w:p>
    <w:p>
      <w:r>
        <w:t>4,7</w:t>
      </w:r>
    </w:p>
    <w:p>
      <w:r>
        <w:t>139,9</w:t>
      </w:r>
    </w:p>
    <w:p>
      <w:r>
        <w:t>477,1</w:t>
      </w:r>
    </w:p>
    <w:p>
      <w:r>
        <w:t>-</w:t>
      </w:r>
    </w:p>
    <w:p>
      <w:r>
        <w:t>Chuyển sang trồng cây lâu năm (diện tích canh tác x 2 = 752 ha x 2 = 1.504 ha)</w:t>
      </w:r>
    </w:p>
    <w:p>
      <w:r>
        <w:t>1.504,0</w:t>
      </w:r>
    </w:p>
    <w:p>
      <w:r>
        <w:t>8,0</w:t>
      </w:r>
    </w:p>
    <w:p>
      <w:r>
        <w:t>191,1</w:t>
      </w:r>
    </w:p>
    <w:p>
      <w:r>
        <w:t>552,9</w:t>
      </w:r>
    </w:p>
    <w:p>
      <w:r>
        <w:t>-</w:t>
      </w:r>
    </w:p>
    <w:p>
      <w:r>
        <w:t>Chuyển sang trồng lúa kết hợp nuôi trồng thủy sản</w:t>
      </w:r>
    </w:p>
    <w:p>
      <w:r>
        <w:t>85,3</w:t>
      </w:r>
    </w:p>
    <w:p>
      <w:r>
        <w:t>13,0</w:t>
      </w:r>
    </w:p>
    <w:p>
      <w:r>
        <w:t>30,2</w:t>
      </w:r>
    </w:p>
    <w:p>
      <w:r>
        <w:t>42,1</w:t>
      </w:r>
    </w:p>
    <w:p>
      <w:r>
        <w:t>II</w:t>
      </w:r>
    </w:p>
    <w:p>
      <w:r>
        <w:t>Chuyển đổi cơ cấu cây trồng trên đất trồng lúa của huyện/thị xã/thành phố</w:t>
      </w:r>
    </w:p>
    <w:p>
      <w:r>
        <w:t>1</w:t>
      </w:r>
    </w:p>
    <w:p>
      <w:r>
        <w:t>Bến Cầu</w:t>
      </w:r>
    </w:p>
    <w:p>
      <w:r>
        <w:t>403,0</w:t>
      </w:r>
    </w:p>
    <w:p>
      <w:r>
        <w:t>a</w:t>
      </w:r>
    </w:p>
    <w:p>
      <w:r>
        <w:t>Chuyển sang trồng cây hàng năm</w:t>
      </w:r>
    </w:p>
    <w:p>
      <w:r>
        <w:t>70,0</w:t>
      </w:r>
    </w:p>
    <w:p>
      <w:r>
        <w:t>30,0</w:t>
      </w:r>
    </w:p>
    <w:p>
      <w:r>
        <w:t>40,0</w:t>
      </w:r>
    </w:p>
    <w:p>
      <w:r>
        <w:t>b</w:t>
      </w:r>
    </w:p>
    <w:p>
      <w:r>
        <w:t>Chuyển sang trồng cây lâu năm (diện tích canh tác x 2 = 165 ha x 2 = 330 ha)</w:t>
      </w:r>
    </w:p>
    <w:p>
      <w:r>
        <w:t>330,0</w:t>
      </w:r>
    </w:p>
    <w:p>
      <w:r>
        <w:t>75,0</w:t>
      </w:r>
    </w:p>
    <w:p>
      <w:r>
        <w:t>90,0</w:t>
      </w:r>
    </w:p>
    <w:p>
      <w:r>
        <w:t>c</w:t>
      </w:r>
    </w:p>
    <w:p>
      <w:r>
        <w:t>Chuyển sang trồng lúa kết hợp nuôi trồng thủy sản</w:t>
      </w:r>
    </w:p>
    <w:p>
      <w:r>
        <w:t>3,0</w:t>
      </w:r>
    </w:p>
    <w:p>
      <w:r>
        <w:t>2,0</w:t>
      </w:r>
    </w:p>
    <w:p>
      <w:r>
        <w:t>1,0</w:t>
      </w:r>
    </w:p>
    <w:p>
      <w:r>
        <w:t>2</w:t>
      </w:r>
    </w:p>
    <w:p>
      <w:r>
        <w:t>Châu Thành</w:t>
      </w:r>
    </w:p>
    <w:p>
      <w:r>
        <w:t>200,0</w:t>
      </w:r>
    </w:p>
    <w:p>
      <w:r>
        <w:t>a</w:t>
      </w:r>
    </w:p>
    <w:p>
      <w:r>
        <w:t>Chuyển sang trồng cây hàng năm</w:t>
      </w:r>
    </w:p>
    <w:p>
      <w:r>
        <w:t>40,0</w:t>
      </w:r>
    </w:p>
    <w:p>
      <w:r>
        <w:t>15,0</w:t>
      </w:r>
    </w:p>
    <w:p>
      <w:r>
        <w:t>25,0</w:t>
      </w:r>
    </w:p>
    <w:p>
      <w:r>
        <w:t>b</w:t>
      </w:r>
    </w:p>
    <w:p>
      <w:r>
        <w:t>Chuyển sang trồng cây lâu năm (diện tích canh tác x 2 = 70 ha x 2 = 140 ha)</w:t>
      </w:r>
    </w:p>
    <w:p>
      <w:r>
        <w:t>140,0</w:t>
      </w:r>
    </w:p>
    <w:p>
      <w:r>
        <w:t>30,0</w:t>
      </w:r>
    </w:p>
    <w:p>
      <w:r>
        <w:t>40,0</w:t>
      </w:r>
    </w:p>
    <w:p>
      <w:r>
        <w:t>c</w:t>
      </w:r>
    </w:p>
    <w:p>
      <w:r>
        <w:t>Chuyển sang trồng lúa kết hợp nuôi trồng thủy sản</w:t>
      </w:r>
    </w:p>
    <w:p>
      <w:r>
        <w:t>20,0</w:t>
      </w:r>
    </w:p>
    <w:p>
      <w:r>
        <w:t>10,0</w:t>
      </w:r>
    </w:p>
    <w:p>
      <w:r>
        <w:t>10,0</w:t>
      </w:r>
    </w:p>
    <w:p>
      <w:r>
        <w:t>3</w:t>
      </w:r>
    </w:p>
    <w:p>
      <w:r>
        <w:t>Dương Minh Châu</w:t>
      </w:r>
    </w:p>
    <w:p>
      <w:r>
        <w:t>677,0</w:t>
      </w:r>
    </w:p>
    <w:p>
      <w:r>
        <w:t>a</w:t>
      </w:r>
    </w:p>
    <w:p>
      <w:r>
        <w:t>Chuyển sang trồng cây hàng năm</w:t>
      </w:r>
    </w:p>
    <w:p>
      <w:r>
        <w:t>150,0</w:t>
      </w:r>
    </w:p>
    <w:p>
      <w:r>
        <w:t>150,0</w:t>
      </w:r>
    </w:p>
    <w:p>
      <w:r>
        <w:t>b</w:t>
      </w:r>
    </w:p>
    <w:p>
      <w:r>
        <w:t>Chuyển sang trồng cây lâu năm (diện tích canh tác x 2 = 260 ha x 2 = 520 ha)</w:t>
      </w:r>
    </w:p>
    <w:p>
      <w:r>
        <w:t>520,0</w:t>
      </w:r>
    </w:p>
    <w:p>
      <w:r>
        <w:t>260,0</w:t>
      </w:r>
    </w:p>
    <w:p>
      <w:r>
        <w:t>c</w:t>
      </w:r>
    </w:p>
    <w:p>
      <w:r>
        <w:t>Chuyển sang trồng lúa kết hợp nuôi trồng thủy sản</w:t>
      </w:r>
    </w:p>
    <w:p>
      <w:r>
        <w:t>7,0</w:t>
      </w:r>
    </w:p>
    <w:p>
      <w:r>
        <w:t>7,0</w:t>
      </w:r>
    </w:p>
    <w:p>
      <w:r>
        <w:t>4</w:t>
      </w:r>
    </w:p>
    <w:p>
      <w:r>
        <w:t>Gò Dầu</w:t>
      </w:r>
    </w:p>
    <w:p>
      <w:r>
        <w:t>120,0</w:t>
      </w:r>
    </w:p>
    <w:p>
      <w:r>
        <w:t>a</w:t>
      </w:r>
    </w:p>
    <w:p>
      <w:r>
        <w:t>Chuyển sang trồng cây hàng năm</w:t>
      </w:r>
    </w:p>
    <w:p>
      <w:r>
        <w:t>20,0</w:t>
      </w:r>
    </w:p>
    <w:p>
      <w:r>
        <w:t>20,0</w:t>
      </w:r>
    </w:p>
    <w:p>
      <w:r>
        <w:t>b</w:t>
      </w:r>
    </w:p>
    <w:p>
      <w:r>
        <w:t>Chuyển sang trồng cây lâu năm (diện tích canh tác x 2 = 50 ha x 2 = 100 ha)</w:t>
      </w:r>
    </w:p>
    <w:p>
      <w:r>
        <w:t>100,0</w:t>
      </w:r>
    </w:p>
    <w:p>
      <w:r>
        <w:t>50,0</w:t>
      </w:r>
    </w:p>
    <w:p>
      <w:r>
        <w:t>c</w:t>
      </w:r>
    </w:p>
    <w:p>
      <w:r>
        <w:t>Chuyển sang trồng lúa kết hợp nuôi trồng thủy sản</w:t>
      </w:r>
    </w:p>
    <w:p>
      <w:r>
        <w:t>-</w:t>
      </w:r>
    </w:p>
    <w:p>
      <w:r>
        <w:t>5</w:t>
      </w:r>
    </w:p>
    <w:p>
      <w:r>
        <w:t>Hòa Thành</w:t>
      </w:r>
    </w:p>
    <w:p>
      <w:r>
        <w:t>260,5</w:t>
      </w:r>
    </w:p>
    <w:p>
      <w:r>
        <w:t>a</w:t>
      </w:r>
    </w:p>
    <w:p>
      <w:r>
        <w:t>Chuyển sang trồng cây hàng năm</w:t>
      </w:r>
    </w:p>
    <w:p>
      <w:r>
        <w:t>77,5</w:t>
      </w:r>
    </w:p>
    <w:p>
      <w:r>
        <w:t>19,0</w:t>
      </w:r>
    </w:p>
    <w:p>
      <w:r>
        <w:t>58,5</w:t>
      </w:r>
    </w:p>
    <w:p>
      <w:r>
        <w:t>b</w:t>
      </w:r>
    </w:p>
    <w:p>
      <w:r>
        <w:t>Chuyển sang trồng cây lâu năm (diện tích canh tác x 2 = 74 ha x 2 = 148 ha)</w:t>
      </w:r>
    </w:p>
    <w:p>
      <w:r>
        <w:t>148,0</w:t>
      </w:r>
    </w:p>
    <w:p>
      <w:r>
        <w:t>17,0</w:t>
      </w:r>
    </w:p>
    <w:p>
      <w:r>
        <w:t>57,0</w:t>
      </w:r>
    </w:p>
    <w:p>
      <w:r>
        <w:t>c</w:t>
      </w:r>
    </w:p>
    <w:p>
      <w:r>
        <w:t>Chuyển sang trồng lúa kết hợp nuôi trồng thủy sản</w:t>
      </w:r>
    </w:p>
    <w:p>
      <w:r>
        <w:t>35,0</w:t>
      </w:r>
    </w:p>
    <w:p>
      <w:r>
        <w:t>10,0</w:t>
      </w:r>
    </w:p>
    <w:p>
      <w:r>
        <w:t>25,0</w:t>
      </w:r>
    </w:p>
    <w:p>
      <w:r>
        <w:t>6</w:t>
      </w:r>
    </w:p>
    <w:p>
      <w:r>
        <w:t>Tân Biên</w:t>
      </w:r>
    </w:p>
    <w:p>
      <w:r>
        <w:t>387,5</w:t>
      </w:r>
    </w:p>
    <w:p>
      <w:r>
        <w:t>a</w:t>
      </w:r>
    </w:p>
    <w:p>
      <w:r>
        <w:t>Chuyển sang trồng cây hàng năm</w:t>
      </w:r>
    </w:p>
    <w:p>
      <w:r>
        <w:t>184,2</w:t>
      </w:r>
    </w:p>
    <w:p>
      <w:r>
        <w:t>0,7</w:t>
      </w:r>
    </w:p>
    <w:p>
      <w:r>
        <w:t>3,9</w:t>
      </w:r>
    </w:p>
    <w:p>
      <w:r>
        <w:t>179,6</w:t>
      </w:r>
    </w:p>
    <w:p>
      <w:r>
        <w:t>b</w:t>
      </w:r>
    </w:p>
    <w:p>
      <w:r>
        <w:t>Chuyển sang trồng cây lâu năm (diện tích canh tác x 2 = 101 ha x 2 202 ha)</w:t>
      </w:r>
    </w:p>
    <w:p>
      <w:r>
        <w:t>202,0</w:t>
      </w:r>
    </w:p>
    <w:p>
      <w:r>
        <w:t>6,1</w:t>
      </w:r>
    </w:p>
    <w:p>
      <w:r>
        <w:t>94,9</w:t>
      </w:r>
    </w:p>
    <w:p>
      <w:r>
        <w:t>c</w:t>
      </w:r>
    </w:p>
    <w:p>
      <w:r>
        <w:t>Chuyển sang trồng lúa kết hợp nuôi trồng thủy sản</w:t>
      </w:r>
    </w:p>
    <w:p>
      <w:r>
        <w:t>1,3</w:t>
      </w:r>
    </w:p>
    <w:p>
      <w:r>
        <w:t>0,2</w:t>
      </w:r>
    </w:p>
    <w:p>
      <w:r>
        <w:t>1,1</w:t>
      </w:r>
    </w:p>
    <w:p>
      <w:r>
        <w:t>7</w:t>
      </w:r>
    </w:p>
    <w:p>
      <w:r>
        <w:t>Tân Châu</w:t>
      </w:r>
    </w:p>
    <w:p>
      <w:r>
        <w:t>-</w:t>
      </w:r>
    </w:p>
    <w:p>
      <w:r>
        <w:t>a</w:t>
      </w:r>
    </w:p>
    <w:p>
      <w:r>
        <w:t>Chuyển sang trồng cây hàng năm</w:t>
      </w:r>
    </w:p>
    <w:p>
      <w:r>
        <w:t>-</w:t>
      </w:r>
    </w:p>
    <w:p>
      <w:r>
        <w:t>b</w:t>
      </w:r>
    </w:p>
    <w:p>
      <w:r>
        <w:t>Chuyển sang trồng cây lâu năm</w:t>
      </w:r>
    </w:p>
    <w:p>
      <w:r>
        <w:t>-</w:t>
      </w:r>
    </w:p>
    <w:p>
      <w:r>
        <w:t>c</w:t>
      </w:r>
    </w:p>
    <w:p>
      <w:r>
        <w:t>Chuyển sang trồng lúa kết hợp nuôi trồng thủy sản</w:t>
      </w:r>
    </w:p>
    <w:p>
      <w:r>
        <w:t>-</w:t>
      </w:r>
    </w:p>
    <w:p>
      <w:r>
        <w:t>8</w:t>
      </w:r>
    </w:p>
    <w:p>
      <w:r>
        <w:t>Thành phố Tây Ninh</w:t>
      </w:r>
    </w:p>
    <w:p>
      <w:r>
        <w:t>63,0</w:t>
      </w:r>
    </w:p>
    <w:p>
      <w:r>
        <w:t>a</w:t>
      </w:r>
    </w:p>
    <w:p>
      <w:r>
        <w:t>Chuyển sang trồng cây hàng năm</w:t>
      </w:r>
    </w:p>
    <w:p>
      <w:r>
        <w:t>10,0</w:t>
      </w:r>
    </w:p>
    <w:p>
      <w:r>
        <w:t>4,0</w:t>
      </w:r>
    </w:p>
    <w:p>
      <w:r>
        <w:t>2,0</w:t>
      </w:r>
    </w:p>
    <w:p>
      <w:r>
        <w:t>4,0</w:t>
      </w:r>
    </w:p>
    <w:p>
      <w:r>
        <w:t>b</w:t>
      </w:r>
    </w:p>
    <w:p>
      <w:r>
        <w:t>Chuyển sang trồng cây lâu năm (diện tích canh tác x 2 = 22 ha x 2 = 44 ha)</w:t>
      </w:r>
    </w:p>
    <w:p>
      <w:r>
        <w:t>44,0</w:t>
      </w:r>
    </w:p>
    <w:p>
      <w:r>
        <w:t>8,0</w:t>
      </w:r>
    </w:p>
    <w:p>
      <w:r>
        <w:t>8,0</w:t>
      </w:r>
    </w:p>
    <w:p>
      <w:r>
        <w:t>6,0</w:t>
      </w:r>
    </w:p>
    <w:p>
      <w:r>
        <w:t>c</w:t>
      </w:r>
    </w:p>
    <w:p>
      <w:r>
        <w:t>Chuyển sang trồng lúa kết hợp nuôi trồng thủy sản</w:t>
      </w:r>
    </w:p>
    <w:p>
      <w:r>
        <w:t>9,0</w:t>
      </w:r>
    </w:p>
    <w:p>
      <w:r>
        <w:t>3,0</w:t>
      </w:r>
    </w:p>
    <w:p>
      <w:r>
        <w:t>3,0</w:t>
      </w:r>
    </w:p>
    <w:p>
      <w:r>
        <w:t>3,0</w:t>
      </w:r>
    </w:p>
    <w:p>
      <w:r>
        <w:t>9</w:t>
      </w:r>
    </w:p>
    <w:p>
      <w:r>
        <w:t>Trảng Bàng</w:t>
      </w:r>
    </w:p>
    <w:p>
      <w:r>
        <w:t>100,0</w:t>
      </w:r>
    </w:p>
    <w:p>
      <w:r>
        <w:t>a</w:t>
      </w:r>
    </w:p>
    <w:p>
      <w:r>
        <w:t>Chuyển sang trồng cây hàng năm</w:t>
      </w:r>
    </w:p>
    <w:p>
      <w:r>
        <w:t>70,0</w:t>
      </w:r>
    </w:p>
    <w:p>
      <w:r>
        <w:t>50,0</w:t>
      </w:r>
    </w:p>
    <w:p>
      <w:r>
        <w:t>20,0</w:t>
      </w:r>
    </w:p>
    <w:p>
      <w:r>
        <w:t>b</w:t>
      </w:r>
    </w:p>
    <w:p>
      <w:r>
        <w:t>Chuyển sang trồng cây lâu năm (diện tích canh tác x 2 = 10 ha x 2 = 20 ha)</w:t>
      </w:r>
    </w:p>
    <w:p>
      <w:r>
        <w:t>20,0</w:t>
      </w:r>
    </w:p>
    <w:p>
      <w:r>
        <w:t>5,0</w:t>
      </w:r>
    </w:p>
    <w:p>
      <w:r>
        <w:t>5,0</w:t>
      </w:r>
    </w:p>
    <w:p>
      <w:r>
        <w:t>c</w:t>
      </w:r>
    </w:p>
    <w:p>
      <w:r>
        <w:t>Chuyển sang trồng lúa kết hợp nuôi trồng thủy sản</w:t>
      </w:r>
    </w:p>
    <w:p>
      <w:r>
        <w:t>10,0</w:t>
      </w:r>
    </w:p>
    <w:p>
      <w:r>
        <w:t>5,0</w:t>
      </w:r>
    </w:p>
    <w:p>
      <w:r>
        <w:t>5,0</w:t>
      </w:r>
    </w:p>
    <w:p>
      <w:r>
        <w:t>Ghi chú:</w:t>
      </w:r>
    </w:p>
    <w:p>
      <w:r>
        <w:t>- Tổng số cây hàng năm 1 cây lâu năm x 2 (lần), (2 lần để quy ra diện tích gieo trồng) + trồng lúa kết hợp nuôi trồng thủy sản.</w:t>
      </w:r>
    </w:p>
    <w:p>
      <w:r>
        <w:t>- Cây hàng năm, trồng lúa kết hợp nuôi trồng thủy sản: tính theo diện tích gieo trồng.</w:t>
      </w:r>
    </w:p>
    <w:p>
      <w:r>
        <w:t>- Cây lâu năm: tính theo diện tích canh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