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162/QĐ-UBND phê duyệt điều chỉnh về quy mô, địa điểm và số lượng công trình, dự án trong Quy hoạch sử dụng đất đến năm 2030 của huyện Than Uyên và cập nhật vào Kế hoạch sử dụng đất năm 2024 của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162/QĐ-UBND</w:t>
      </w:r>
    </w:p>
    <w:p>
      <w:r>
        <w:t>Lai Châu, ngày 23 tháng 02 năm 2024</w:t>
      </w:r>
    </w:p>
    <w:p>
      <w:r>
        <w:t>QUYẾT ĐỊNH</w:t>
      </w:r>
    </w:p>
    <w:p>
      <w:r>
        <w:t>PHÊ DUYỆT ĐIỀU CHỈNH VỀ QUY MÔ, ĐỊA ĐIỂM VÀ SỐ LƯỢNG CÔNG TRÌNH, DỰ ÁN TRONG QUY HOẠCH SỬ DỤNG ĐẤT ĐẾN NĂM 2030 CỦA HUYỆN THAN UYÊN VÀ CẬP NHẬT VÀO KẾ HOẠCH SỬ DỤNG ĐẤT NĂM 2024 CỦA HUYỆN THAN UYÊN</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Quyết định số 1585/QĐ-TTg ngày 07 tháng 12 năm 2023 của Thủ tướng Chính phủ phê duyệt Quy hoạch tỉnh Lai Châu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các Nghị quyết của Hội đồng nhân dân tỉnh Lai Châu: số 65/NQ-HĐND ngày 09 tháng 12 năm 2022; số 11/NQ-HĐND ngày 20 tháng 5 năm 2023; số 57/NQ-HĐND ngày 07 tháng 12 năm 2023 về việc chấp thuận danh mục các công trình, dự án thu hồi đất, mức vốn bồi thường giải phóng mặt bằng và danh mục các công trình, dự án phải chuyển mục đích sử dụng đất trên địa bàn tỉnh;</w:t>
      </w:r>
    </w:p>
    <w:p>
      <w:r>
        <w:t>Căn cứ các Quyết định của Uỷ ban nhân dân tỉnh Lai Châu: số 620/QĐ- UBND ngày 27 tháng 4 năm 2023 phê duyệt điều chỉnh quy hoạch sử dụng đất đến năm 2030 huyện Than Uyên; số 2402/QĐ-UBND ngày 29 tháng 12 năm 2023 phê duyệt Kế hoạch sử dụng đất năm 2024 huyện Than Uyên;</w:t>
      </w:r>
    </w:p>
    <w:p>
      <w:r>
        <w:t>Theo đề nghị của Giám đốc Sở Tài nguyên và Môi trường tại Tờ trình số 343/TTr-STNMT ngày 16 tháng 02 năm 2024.</w:t>
      </w:r>
    </w:p>
    <w:p>
      <w:r>
        <w:t>QUYẾT ĐỊNH:</w:t>
      </w:r>
    </w:p>
    <w:p>
      <w:r>
        <w:t>Điều 1.  Phê duyệt điều chỉnh quy mô, địa điểm và số lượng công trình, dự án trong Quy hoạch sử dụng đất đến năm 2030 của huyện Than Uyên và cập nhật vào Kế hoạch sử dụng đất năm 2024 huyện Than Uyên, cụ thể như sau:</w:t>
      </w:r>
    </w:p>
    <w:p>
      <w:r>
        <w:t>1. Điều chỉnh về quy mô, địa điểm tăng diện tích đối với 03 công trình, dự án.</w:t>
      </w:r>
    </w:p>
    <w:p>
      <w:r>
        <w:t>2. Điều chỉnh về quy mô, địa điểm giảm diện tích đối với 06 công trình, dự án.</w:t>
      </w:r>
    </w:p>
    <w:p>
      <w:r>
        <w:t>3. Điều chỉnh về quy mô, địa điểm nhưng không thay đổi về diện tích đối với 03 công trình, dự án và 02 nhu cầu sử dụng đất tại xã Mường Than và xã Khoen On.</w:t>
      </w:r>
    </w:p>
    <w:p>
      <w:r>
        <w:t>4. Điều chỉnh tăng về số lượng đối với 01 công trình, dự án.</w:t>
      </w:r>
    </w:p>
    <w:p>
      <w:r>
        <w:t>(Có biểu diện tích, địa điểm và chi tiết các loại đất kèm theo)</w:t>
      </w:r>
    </w:p>
    <w:p>
      <w:r>
        <w:t>Điều 2.  Giao trách nhiệm cho các cơ quan, đơn vị</w:t>
      </w:r>
    </w:p>
    <w:p>
      <w:r>
        <w:t>1. Uỷ ban nhân dân huyện Than Uyên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3. Sở Tài nguyên và Môi trường</w:t>
      </w:r>
    </w:p>
    <w:p>
      <w:r>
        <w:t>a) Hướng dẫn các chủ đầu tư hoàn thiện hồ sơ pháp lý về lĩnh vực tài nguyên và môi trường đảm bảo theo quy định.</w:t>
      </w:r>
    </w:p>
    <w:p>
      <w:r>
        <w:t>b) Tham mưu việc thu hồi đất, giao đất, cho thuê đất, chuyển mục đích sử dụng đất theo đúng quy hoạch, kế hoạch sử dụng đất đã được duyệt.</w:t>
      </w:r>
    </w:p>
    <w:p>
      <w:r>
        <w:t>4. Các chủ đầu tư, hộ gia đình, cá nhân có trách nhiệm hoàn thiện các thủ tục pháp lý về đầu tư, đất đai, môi trường và các lĩnh vực khác có liên quan theo quy định trước khi thực hiện công trình,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620/QĐ-UBND ngày 27 tháng 4 năm 2023 của Uỷ ban nhân dân tỉnh.</w:t>
      </w:r>
    </w:p>
    <w:p>
      <w:r>
        <w:t>Chánh Văn phòng Uỷ ban nhân dân tỉnh; Giám đốc các sở, ban, ngành tỉnh; Chủ tịch Uỷ ban nhân dân huyện Than Uyên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UỶ BAN NHÂN DÂN</w:t>
      </w:r>
    </w:p>
    <w:p>
      <w:r>
        <w:t>KT. CHỦ TỊCH</w:t>
      </w:r>
    </w:p>
    <w:p>
      <w:r>
        <w:t>PHÓ CHỦ TỊCH</w:t>
      </w:r>
    </w:p>
    <w:p>
      <w:r>
        <w:t>Hà Trọng Hải</w:t>
      </w:r>
    </w:p>
    <w:p>
      <w:r>
        <w:t>DANH MỤC</w:t>
      </w:r>
    </w:p>
    <w:p>
      <w:r>
        <w:t>CÔNG TRÌNH, DỰ ÁN ĐIỀU CHỈNH, BỔ SUNG VỀ QUY MÔ, ĐỊA ĐIỂM, SỐ LƯỢNG CÔNG TRÌNH, DỰ ÁN TRONG QUY HOẠCH SỬ DỤNG ĐẤT ĐẾN NĂM 2030 CỦA HUYỆN THAN UYÊN VÀ CẬP NHẬT VÀO KẾ HOẠCH SỬ DỤNG ĐẤT NĂM 2024 CỦA HUYỆN THAN UYÊN</w:t>
      </w:r>
    </w:p>
    <w:p>
      <w:r>
        <w:t>(Kèm theo Quyết định số 162/QĐ-UBND ngày 23/02/2024 của Uỷ ban nhân dân tỉnh Lai Châu)</w:t>
      </w:r>
    </w:p>
    <w:p>
      <w:r>
        <w:t>STT</w:t>
      </w:r>
    </w:p>
    <w:p>
      <w:r>
        <w:t>Tên dự án</w:t>
      </w:r>
    </w:p>
    <w:p>
      <w:r>
        <w:t>Địa điển thực hiện</w:t>
      </w:r>
    </w:p>
    <w:p>
      <w:r>
        <w:t>Loại đất theo hiện trạng đang quản lý sử dụng</w:t>
      </w:r>
    </w:p>
    <w:p>
      <w:r>
        <w:t>(ha)</w:t>
      </w:r>
    </w:p>
    <w:p>
      <w:r>
        <w:t>Quy hoạch sử dụng đất đã được phê duyệt</w:t>
      </w:r>
    </w:p>
    <w:p>
      <w:r>
        <w:t>Diện tích sau điều chỉnh, bổ sung</w:t>
      </w:r>
    </w:p>
    <w:p>
      <w:r>
        <w:t>Căn cứ pháp lý</w:t>
      </w:r>
    </w:p>
    <w:p>
      <w:r>
        <w:t>Ghi chú</w:t>
      </w:r>
    </w:p>
    <w:p>
      <w:r>
        <w:t>Diện tích</w:t>
      </w:r>
    </w:p>
    <w:p>
      <w:r>
        <w:t>(ha)</w:t>
      </w:r>
    </w:p>
    <w:p>
      <w:r>
        <w:t>Loại đất</w:t>
      </w:r>
    </w:p>
    <w:p>
      <w:r>
        <w:t>(ha)</w:t>
      </w:r>
    </w:p>
    <w:p>
      <w:r>
        <w:t>Diện tích</w:t>
      </w:r>
    </w:p>
    <w:p>
      <w:r>
        <w:t>(ha)</w:t>
      </w:r>
    </w:p>
    <w:p>
      <w:r>
        <w:t>Loại đất</w:t>
      </w:r>
    </w:p>
    <w:p>
      <w:r>
        <w:t>I</w:t>
      </w:r>
    </w:p>
    <w:p>
      <w:r>
        <w:t>Điều chỉnh về quy mô, địa điểm tăng diện tích (03 công trình, dự án)</w:t>
      </w:r>
    </w:p>
    <w:p>
      <w:r>
        <w:t>1</w:t>
      </w:r>
    </w:p>
    <w:p>
      <w:r>
        <w:t>Trụ sở làm việc Công an xã Mường Kim</w:t>
      </w:r>
    </w:p>
    <w:p>
      <w:r>
        <w:t>Xã Mường Kim</w:t>
      </w:r>
    </w:p>
    <w:p>
      <w:r>
        <w:t>Đất đồi núi chưa sử dụng (DCS) 0,24.</w:t>
      </w:r>
    </w:p>
    <w:p>
      <w:r>
        <w:t>0,22</w:t>
      </w:r>
    </w:p>
    <w:p>
      <w:r>
        <w:t>Đất an ninh (CAN)</w:t>
      </w:r>
    </w:p>
    <w:p>
      <w:r>
        <w:t>0,24</w:t>
      </w:r>
    </w:p>
    <w:p>
      <w:r>
        <w:t>Đất an ninh (CAN)</w:t>
      </w:r>
    </w:p>
    <w:p>
      <w:r>
        <w:t>- Công văn số 5983/CAT-PH10 ngày 16/11/2023 của Công an tỉnh Lai Châu.</w:t>
      </w:r>
    </w:p>
    <w:p>
      <w:r>
        <w:t>- Thông báo số 9906/TB-H01- P3 ngày 31/12/2023 của Bộ Công an về chỉ tiêu kế hoạch vốn xây dựng trong ngân sách an ninh năm 2024.</w:t>
      </w:r>
    </w:p>
    <w:p>
      <w:r>
        <w:t>Điều chỉnh quy mô, vị trí thực hiện dự án.</w:t>
      </w:r>
    </w:p>
    <w:p>
      <w:r>
        <w:t>2</w:t>
      </w:r>
    </w:p>
    <w:p>
      <w:r>
        <w:t>Sắp xếp ổn định dân cư xen ghép vùng đặc biệt khó khăn tại xã Tà Mung</w:t>
      </w:r>
    </w:p>
    <w:p>
      <w:r>
        <w:t>Xã Tà Mung</w:t>
      </w:r>
    </w:p>
    <w:p>
      <w:r>
        <w:t>Đất trồng lúa nước còn lại (LUK) 0,71; đất giao thông (DGT) 0,08; đất trồng cây hàng năm khác (HNK) 1,59; đất trồng cây lâu năm (CLN) 1,31; đất thủy lợi (DTL) 0,01.</w:t>
      </w:r>
    </w:p>
    <w:p>
      <w:r>
        <w:t>1,53</w:t>
      </w:r>
    </w:p>
    <w:p>
      <w:r>
        <w:t>Đất ở nông thôn (ONT)</w:t>
      </w:r>
    </w:p>
    <w:p>
      <w:r>
        <w:t>3,7</w:t>
      </w:r>
    </w:p>
    <w:p>
      <w:r>
        <w:t>Đất ở nông thôn (ONT)</w:t>
      </w:r>
    </w:p>
    <w:p>
      <w:r>
        <w:t>- Tờ trình số 285/TTr-UBND ngày 25/01/2024 của UBND huyện Than Uyên.</w:t>
      </w:r>
    </w:p>
    <w:p>
      <w:r>
        <w:t>- Công văn số 113/CV- BQLDA ngày 24/01/2024 của Ban QLDA đầu tư xây dựng.</w:t>
      </w:r>
    </w:p>
    <w:p>
      <w:r>
        <w:t>Điều chỉnh quy mô, ranh giới tăng diện tích thực hiện dự án.</w:t>
      </w:r>
    </w:p>
    <w:p>
      <w:r>
        <w:t>3</w:t>
      </w:r>
    </w:p>
    <w:p>
      <w:r>
        <w:t>Chợ Tà Mung xã Tà Mung, huyện Than Uyên.</w:t>
      </w:r>
    </w:p>
    <w:p>
      <w:r>
        <w:t>Xã Tà Mung</w:t>
      </w:r>
    </w:p>
    <w:p>
      <w:r>
        <w:t>Đất trồng lúa nước còn lại (LUK) 0,04; đất trồng cây hàng năm khác (HNK) 0,01.</w:t>
      </w:r>
    </w:p>
    <w:p>
      <w:r>
        <w:t>0,04</w:t>
      </w:r>
    </w:p>
    <w:p>
      <w:r>
        <w:t>Đất chợ (DCH)</w:t>
      </w:r>
    </w:p>
    <w:p>
      <w:r>
        <w:t>0,05</w:t>
      </w:r>
    </w:p>
    <w:p>
      <w:r>
        <w:t>Đất chợ (DCH)</w:t>
      </w:r>
    </w:p>
    <w:p>
      <w:r>
        <w:t>- Tờ trình số 285/TTr-UBND ngày 25/01/2024 của UBND huyện Than Uyên.</w:t>
      </w:r>
    </w:p>
    <w:p>
      <w:r>
        <w:t>- Công văn số 113/CV- BQLDA ngày 24/01/2024 của Ban QLDA đầu tư xây dựng.</w:t>
      </w:r>
    </w:p>
    <w:p>
      <w:r>
        <w:t>Điều chỉnh quy mô, vị trí thực hiện dự án.</w:t>
      </w:r>
    </w:p>
    <w:p>
      <w:r>
        <w:t>II</w:t>
      </w:r>
    </w:p>
    <w:p>
      <w:r>
        <w:t>Điều chỉnh về quy mô, địa điểm giảm diện tích (06 công trình, dự án)</w:t>
      </w:r>
    </w:p>
    <w:p>
      <w:r>
        <w:t>1</w:t>
      </w:r>
    </w:p>
    <w:p>
      <w:r>
        <w:t>Trụ sở làm việc Công an xã Mường Cang</w:t>
      </w:r>
    </w:p>
    <w:p>
      <w:r>
        <w:t>Xã Mường Cang</w:t>
      </w:r>
    </w:p>
    <w:p>
      <w:r>
        <w:t>Đất chuyên trồng lúa nước (LUC) 0,2.</w:t>
      </w:r>
    </w:p>
    <w:p>
      <w:r>
        <w:t>0,31</w:t>
      </w:r>
    </w:p>
    <w:p>
      <w:r>
        <w:t>Đất an ninh (CAN)</w:t>
      </w:r>
    </w:p>
    <w:p>
      <w:r>
        <w:t>0,2</w:t>
      </w:r>
    </w:p>
    <w:p>
      <w:r>
        <w:t>Đất an ninh (CAN)</w:t>
      </w:r>
    </w:p>
    <w:p>
      <w:r>
        <w:t>- Công văn số 6323/CAT-PH10 ngày 01/12/2023 của Công an tỉnh Lai Châu.</w:t>
      </w:r>
    </w:p>
    <w:p>
      <w:r>
        <w:t>- Thông báo số 9906/TB-H01- P3 ngày 31/12/2023 của Bộ Công an về chỉ tiêu kế hoạch vốn xây dựng trong ngân sách an ninh năm 2024.</w:t>
      </w:r>
    </w:p>
    <w:p>
      <w:r>
        <w:t>Điều chỉnh quy mô, vị trí thực hiện dự án.</w:t>
      </w:r>
    </w:p>
    <w:p>
      <w:r>
        <w:t>2</w:t>
      </w:r>
    </w:p>
    <w:p>
      <w:r>
        <w:t>Trụ sở làm việc Công an xã Pha Mu</w:t>
      </w:r>
    </w:p>
    <w:p>
      <w:r>
        <w:t>Xã Pha</w:t>
      </w:r>
    </w:p>
    <w:p>
      <w:r>
        <w:t>Mu</w:t>
      </w:r>
    </w:p>
    <w:p>
      <w:r>
        <w:t>Đất chưa sử dụng (DCS) 0,14.</w:t>
      </w:r>
    </w:p>
    <w:p>
      <w:r>
        <w:t>0,25</w:t>
      </w:r>
    </w:p>
    <w:p>
      <w:r>
        <w:t>Đất an ninh (CAN)</w:t>
      </w:r>
    </w:p>
    <w:p>
      <w:r>
        <w:t>0,14</w:t>
      </w:r>
    </w:p>
    <w:p>
      <w:r>
        <w:t>Đất an ninh (CAN)</w:t>
      </w:r>
    </w:p>
    <w:p>
      <w:r>
        <w:t>- Công văn số 6323/CAT-PH10 ngày 01/12/2023 của Công an tỉnh Lai Châu.</w:t>
      </w:r>
    </w:p>
    <w:p>
      <w:r>
        <w:t>- Thông báo số 9906/TB-H01- P3 ngày 31/12/2023 của Bộ Công an về chỉ tiêu kế hoạch vốn xây dựng trong ngân sách an ninh năm 2024.</w:t>
      </w:r>
    </w:p>
    <w:p>
      <w:r>
        <w:t>Điều chỉnh quy mô, vị trí thực hiện dự án.</w:t>
      </w:r>
    </w:p>
    <w:p>
      <w:r>
        <w:t>3</w:t>
      </w:r>
    </w:p>
    <w:p>
      <w:r>
        <w:t>Trụ sở làm việc Công an xã Tà Mung</w:t>
      </w:r>
    </w:p>
    <w:p>
      <w:r>
        <w:t>Xã Tà Mung</w:t>
      </w:r>
    </w:p>
    <w:p>
      <w:r>
        <w:t>Đất bằng chưa sử dụng (BCS) 0,001; đất giao thông (DGT) 0,008; đất xây dựng trụ sở cơ quan (TSC) 0,107; đất xây dựng trụ sở y tế (DYT) 0,004.</w:t>
      </w:r>
    </w:p>
    <w:p>
      <w:r>
        <w:t>0,40</w:t>
      </w:r>
    </w:p>
    <w:p>
      <w:r>
        <w:t>Đất an ninh (CAN)</w:t>
      </w:r>
    </w:p>
    <w:p>
      <w:r>
        <w:t>0,12</w:t>
      </w:r>
    </w:p>
    <w:p>
      <w:r>
        <w:t>Đất an ninh (CAN)</w:t>
      </w:r>
    </w:p>
    <w:p>
      <w:r>
        <w:t>- Thông báo số 6934/TB-H01-P4 ngày 25/9/2023 của Bộ Công an về chỉ tiêu dự toán chi ngân sách nhà nước bổ sung năm 2022.</w:t>
      </w:r>
    </w:p>
    <w:p>
      <w:r>
        <w:t>- Công văn số 5983/CAT- PH10 ngày 16/11/2023 của Công an tỉnh Lai Châu.</w:t>
      </w:r>
    </w:p>
    <w:p>
      <w:r>
        <w:t>Điều chỉnh quy mô, vị trí thực hiện dự án.</w:t>
      </w:r>
    </w:p>
    <w:p>
      <w:r>
        <w:t>4</w:t>
      </w:r>
    </w:p>
    <w:p>
      <w:r>
        <w:t>Trụ sở làm việc Công an xã Khoen On</w:t>
      </w:r>
    </w:p>
    <w:p>
      <w:r>
        <w:t>Xã Khoen On</w:t>
      </w:r>
    </w:p>
    <w:p>
      <w:r>
        <w:t>Đất bằng chưa sử dụng (BCS) 0,2.</w:t>
      </w:r>
    </w:p>
    <w:p>
      <w:r>
        <w:t>0,24</w:t>
      </w:r>
    </w:p>
    <w:p>
      <w:r>
        <w:t>Đất an ninh (CAN)</w:t>
      </w:r>
    </w:p>
    <w:p>
      <w:r>
        <w:t>0,2</w:t>
      </w:r>
    </w:p>
    <w:p>
      <w:r>
        <w:t>Đất an ninh (CAN)</w:t>
      </w:r>
    </w:p>
    <w:p>
      <w:r>
        <w:t>- Thông báo số 6045/TB-H01-P4 ngày 05/9/2023 của Bộ Công an về chỉ tiêu dự toán chi ngân sách nhà nước bổ sung năm 2022.</w:t>
      </w:r>
    </w:p>
    <w:p>
      <w:r>
        <w:t>- Công văn số 5983/CAT- PH10 ngày 16/11/2023 của Công an tỉnh Lai Châu.</w:t>
      </w:r>
    </w:p>
    <w:p>
      <w:r>
        <w:t>Điều chỉnh quy mô, vị trí thực hiện dự án.</w:t>
      </w:r>
    </w:p>
    <w:p>
      <w:r>
        <w:t>5</w:t>
      </w:r>
    </w:p>
    <w:p>
      <w:r>
        <w:t>Trụ sở làm việc Công an xã Hua Nà</w:t>
      </w:r>
    </w:p>
    <w:p>
      <w:r>
        <w:t>Xã Hua Nà</w:t>
      </w:r>
    </w:p>
    <w:p>
      <w:r>
        <w:t>Đất xây dựng trụ sở cơ quan (TSC) 0,08; đất bằng chưa sử dụng (BCS) 0,05.</w:t>
      </w:r>
    </w:p>
    <w:p>
      <w:r>
        <w:t>0,15</w:t>
      </w:r>
    </w:p>
    <w:p>
      <w:r>
        <w:t>Đất an ninh (CAN)</w:t>
      </w:r>
    </w:p>
    <w:p>
      <w:r>
        <w:t>0,13</w:t>
      </w:r>
    </w:p>
    <w:p>
      <w:r>
        <w:t>Đất an ninh (CAN)</w:t>
      </w:r>
    </w:p>
    <w:p>
      <w:r>
        <w:t>- Thông báo số 6045/TB-H01-P4 ngày 05/9/2023 của Bộ Công an về chỉ tiêu dự toán chi ngân sách nhà nước bổ sung năm 2022.</w:t>
      </w:r>
    </w:p>
    <w:p>
      <w:r>
        <w:t>- Công văn số 5983/CAT-PH10 ngày 16/11/2023 của Công an tỉnh Lai Châu.</w:t>
      </w:r>
    </w:p>
    <w:p>
      <w:r>
        <w:t>Điều chỉnh quy mô, ranh giới thực hiện dự án.</w:t>
      </w:r>
    </w:p>
    <w:p>
      <w:r>
        <w:t>6</w:t>
      </w:r>
    </w:p>
    <w:p>
      <w:r>
        <w:t>Hạ tầng đô thị thị trấn Than Uyên</w:t>
      </w:r>
    </w:p>
    <w:p>
      <w:r>
        <w:t>Thị trấn Than Uyên</w:t>
      </w:r>
    </w:p>
    <w:p>
      <w:r>
        <w:t>Đất chuyên trồng lúa nước (LUC) 4,68; đất trồng lúa nước còn lại (LUK) 0,03; đất ở tại đô thị (ODT) 0,7; đất bằng trồng cây hàng năm khác (BHK) 2,09; đất rừng phòng hộ (RPH) 5,76; đất rừng sản xuất (RSX) 0,29; đất nuôi trồng thủy sản (NTS) 0,48; đất trồng cây lâu năm (CLN) 0,03; đất chưa sử dụng (CSD) 0,2; đất thủy lợi (DTL) 0,11; đất giao thông (DGT) 1,55; đất công trình năng lượng (DNL) 0,01; đất xây dựng cơ sở giáo dục và đào tạo (DGD) 0,02; đất an ninh (CAN) 0,02; đất sử dụng cho hoạt động khoáng sản (SKS) 0,33; đất cơ sở sản xuất phi nông nghiệp (SKC) 0,06; đất sông suối (SON) 0,9.</w:t>
      </w:r>
    </w:p>
    <w:p>
      <w:r>
        <w:t>18,00</w:t>
      </w:r>
    </w:p>
    <w:p>
      <w:r>
        <w:t>Đất giao thông (DGT)</w:t>
      </w:r>
    </w:p>
    <w:p>
      <w:r>
        <w:t>17,26</w:t>
      </w:r>
    </w:p>
    <w:p>
      <w:r>
        <w:t>Đất giao thông (DGT)</w:t>
      </w:r>
    </w:p>
    <w:p>
      <w:r>
        <w:t>- Tờ trình số 285/TTr-UBND ngày 25/01/2024 của UBND huyện Than Uyên.</w:t>
      </w:r>
    </w:p>
    <w:p>
      <w:r>
        <w:t>- Công văn số 113/CV-BQLDA ngày 24/01/2024 của Ban QLDA đầu tư xây dựng.</w:t>
      </w:r>
    </w:p>
    <w:p>
      <w:r>
        <w:t>Điều chỉnh quy mô, ranh giới thực hiện dự án.</w:t>
      </w:r>
    </w:p>
    <w:p>
      <w:r>
        <w:t>III</w:t>
      </w:r>
    </w:p>
    <w:p>
      <w:r>
        <w:t>Điều chỉnh về quy mô, địa điểm nhưng không thay đổi về diện tích (03 công trình, dự án và 02 nhu cầu sử dụng đất)</w:t>
      </w:r>
    </w:p>
    <w:p>
      <w:r>
        <w:t>1</w:t>
      </w:r>
    </w:p>
    <w:p>
      <w:r>
        <w:t>Trụ sở làm việc Công an xã Ta Gia</w:t>
      </w:r>
    </w:p>
    <w:p>
      <w:r>
        <w:t>Xã Ta Gia</w:t>
      </w:r>
    </w:p>
    <w:p>
      <w:r>
        <w:t>Đất xây dựng trụ sở cơ quan (TSC) 0,18.</w:t>
      </w:r>
    </w:p>
    <w:p>
      <w:r>
        <w:t>0,18</w:t>
      </w:r>
    </w:p>
    <w:p>
      <w:r>
        <w:t>Đất an ninh (CAN)</w:t>
      </w:r>
    </w:p>
    <w:p>
      <w:r>
        <w:t>0,18</w:t>
      </w:r>
    </w:p>
    <w:p>
      <w:r>
        <w:t>Đất an ninh (CAN)</w:t>
      </w:r>
    </w:p>
    <w:p>
      <w:r>
        <w:t>- Thông báo số 5723/TB-H01-P4 ngày 11/8/2023 của Bộ Công an về chỉ tiêu dự toán chi ngân sách nhà nước bổ sung năm 2022.</w:t>
      </w:r>
    </w:p>
    <w:p>
      <w:r>
        <w:t>- Công văn số 5983/CAT- PH10 ngày 16/11/2023 của Công an tỉnh Lai Châu.</w:t>
      </w:r>
    </w:p>
    <w:p>
      <w:r>
        <w:t>Điều chỉnh vị trí thực hiện dự án.</w:t>
      </w:r>
    </w:p>
    <w:p>
      <w:r>
        <w:t>2</w:t>
      </w:r>
    </w:p>
    <w:p>
      <w:r>
        <w:t>Trụ sở làm việc Công an xã Tà Hừa</w:t>
      </w:r>
    </w:p>
    <w:p>
      <w:r>
        <w:t>Xã Tà Hừa</w:t>
      </w:r>
    </w:p>
    <w:p>
      <w:r>
        <w:t>Đất xây dựng trụ sở cơ quan (TSC) 0,18.</w:t>
      </w:r>
    </w:p>
    <w:p>
      <w:r>
        <w:t>0,18</w:t>
      </w:r>
    </w:p>
    <w:p>
      <w:r>
        <w:t>Đất an ninh (CAN)</w:t>
      </w:r>
    </w:p>
    <w:p>
      <w:r>
        <w:t>0,18</w:t>
      </w:r>
    </w:p>
    <w:p>
      <w:r>
        <w:t>Đất an ninh (CAN)</w:t>
      </w:r>
    </w:p>
    <w:p>
      <w:r>
        <w:t>- Thông báo số 5723/TB-H01-P4 ngày 11/8/2023 của Bộ Công an về chỉ tiêu dự toán chi ngân sách nhà nước bổ sung năm 2022.</w:t>
      </w:r>
    </w:p>
    <w:p>
      <w:r>
        <w:t>- Công văn số 5983/CAT- PH10 ngày 16/11/2023 của Công an tỉnh Lai Châu.</w:t>
      </w:r>
    </w:p>
    <w:p>
      <w:r>
        <w:t>Điều chỉnh vị trí thực hiện dự án.</w:t>
      </w:r>
    </w:p>
    <w:p>
      <w:r>
        <w:t>3</w:t>
      </w:r>
    </w:p>
    <w:p>
      <w:r>
        <w:t>Hạ tầng kỹ thuật Cụm công nghiệp Than Uyên, tỉnh Lai Châu</w:t>
      </w:r>
    </w:p>
    <w:p>
      <w:r>
        <w:t>Xã Phúc Than</w:t>
      </w:r>
    </w:p>
    <w:p>
      <w:r>
        <w:t>Đất chuyên trồng lúa nước (LUC) 6,71 ha; đất trồng lúa nước còn lại (LUK) 3,07; đất trồng cây hàng năm khác (HNK) 12,66; đất trồng cây lâu năm (CLN) 3,16; đất nuôi trồng thủy sản (NTS) 0,04; đất giao thông (DGT) 0,91; đất thủy lợi (DTL) 0,31; đất ở tại nông thôn (ONT) 1,08; đất nghĩa trang, nghĩa địa (NTD) 0,7; đất sông suối (SON) 0,5; đất chưa sử dụng (CSD) 20,86.</w:t>
      </w:r>
    </w:p>
    <w:p>
      <w:r>
        <w:t>50,0</w:t>
      </w:r>
    </w:p>
    <w:p>
      <w:r>
        <w:t>Đất cụm công nghiệp (SKN)</w:t>
      </w:r>
    </w:p>
    <w:p>
      <w:r>
        <w:t>50,0</w:t>
      </w:r>
    </w:p>
    <w:p>
      <w:r>
        <w:t>Đất cụm công nghiệp (SKN)</w:t>
      </w:r>
    </w:p>
    <w:p>
      <w:r>
        <w:t>- Tờ trình số 285/TTr-UBND ngày 25/01/2024 của UBND huyện Than Uyên.</w:t>
      </w:r>
    </w:p>
    <w:p>
      <w:r>
        <w:t>- Công văn số 593/BQLDA-KHTC ngày 14/9/2023 của Ban quản lý dự án đầu tư xây dựng các công trình Dân dụng và Công nghiệp.</w:t>
      </w:r>
    </w:p>
    <w:p>
      <w:r>
        <w:t>Điều chỉnh ranh giới thực hiện dự án.</w:t>
      </w:r>
    </w:p>
    <w:p>
      <w:r>
        <w:t>4</w:t>
      </w:r>
    </w:p>
    <w:p>
      <w:r>
        <w:t>Xây dựng khu chuồng trại chăn nuôi tập trung xã Mường Than</w:t>
      </w:r>
    </w:p>
    <w:p>
      <w:r>
        <w:t>Xã Mường Than</w:t>
      </w:r>
    </w:p>
    <w:p>
      <w:r>
        <w:t>Đất bằng trồng cây hàng năm khác 0,02; Đất trồng lúa nước còn lại (LUK) 0,02; đất chưa sử dụng (CSD) 0,01.</w:t>
      </w:r>
    </w:p>
    <w:p>
      <w:r>
        <w:t>0,05</w:t>
      </w:r>
    </w:p>
    <w:p>
      <w:r>
        <w:t>Đất nông nghiệp khác (NKH)</w:t>
      </w:r>
    </w:p>
    <w:p>
      <w:r>
        <w:t>0,05</w:t>
      </w:r>
    </w:p>
    <w:p>
      <w:r>
        <w:t>Đất nông nghiệp khác (NKH)</w:t>
      </w:r>
    </w:p>
    <w:p>
      <w:r>
        <w:t>- Tờ trình số 285/TTr-UBND ngày 25/01/2024 của UBND huyện Than Uyên.</w:t>
      </w:r>
    </w:p>
    <w:p>
      <w:r>
        <w:t>- Tờ trình số 4186/TTr-UBND ngày 12/12/2023 của UBND huyện Than Uyên.</w:t>
      </w:r>
    </w:p>
    <w:p>
      <w:r>
        <w:t>Điều chỉnh địa điểm theo nhu cầu sử dụng đất của hộ gia đình, cá nhân</w:t>
      </w:r>
    </w:p>
    <w:p>
      <w:r>
        <w:t>5</w:t>
      </w:r>
    </w:p>
    <w:p>
      <w:r>
        <w:t>Xây dựng khu chuồng trại chăn nuôi tập trung xã Khoen On</w:t>
      </w:r>
    </w:p>
    <w:p>
      <w:r>
        <w:t>Xã Khoen On</w:t>
      </w:r>
    </w:p>
    <w:p>
      <w:r>
        <w:t>Đất trồng cây hàng năm khác (HNK) 0,04.</w:t>
      </w:r>
    </w:p>
    <w:p>
      <w:r>
        <w:t>0,04</w:t>
      </w:r>
    </w:p>
    <w:p>
      <w:r>
        <w:t>Đất nông nghiệp khác (NKH)</w:t>
      </w:r>
    </w:p>
    <w:p>
      <w:r>
        <w:t>0,04</w:t>
      </w:r>
    </w:p>
    <w:p>
      <w:r>
        <w:t>Đất nông nghiệp khác (NKH)</w:t>
      </w:r>
    </w:p>
    <w:p>
      <w:r>
        <w:t>- Tờ trình số 285/TTr-UBND ngày 25/01/2024 của UBND huyện Than Uyên.</w:t>
      </w:r>
    </w:p>
    <w:p>
      <w:r>
        <w:t>- Tờ trình số 4186/TTr-UBND ngày 12/12/2023 của UBND huyện Than Uyên.</w:t>
      </w:r>
    </w:p>
    <w:p>
      <w:r>
        <w:t>Điều chỉnh địa điểm theo nhu cầu sử dụng đất của hộ gia đình, cá nhân</w:t>
      </w:r>
    </w:p>
    <w:p>
      <w:r>
        <w:t>IV</w:t>
      </w:r>
    </w:p>
    <w:p>
      <w:r>
        <w:t>Điều chỉnh tăng về số lượng đối với 01 dự án, công trình</w:t>
      </w:r>
    </w:p>
    <w:p>
      <w:r>
        <w:t>1</w:t>
      </w:r>
    </w:p>
    <w:p>
      <w:r>
        <w:t>Mỏ đã bản Nà É xã Mường Kim huyện Than Uyên</w:t>
      </w:r>
    </w:p>
    <w:p>
      <w:r>
        <w:t>Xã Mường Kim</w:t>
      </w:r>
    </w:p>
    <w:p>
      <w:r>
        <w:t>Đất chưa sử dụng (CSD) 2,56.</w:t>
      </w:r>
    </w:p>
    <w:p>
      <w:r>
        <w:t>2,56</w:t>
      </w:r>
    </w:p>
    <w:p>
      <w:r>
        <w:t>Đất sản xuất vật liệu xây dựng (SKX)</w:t>
      </w:r>
    </w:p>
    <w:p>
      <w:r>
        <w:t>- Quyết định số 1374/QĐ-UBND ngày 17/10/2022 của UBND tỉnh Lai Châu về việc Phê duyệt bổ sung Kế hoạch phát triển vật liệu xây dựng tỉnh Lai Châu đến năm 2022,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