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1608/QĐ-UBND năm 2024 phê duyệt Quy trình nội bộ giải quyết thủ tục hành chính thuộc thẩm quyền giải quyết của Sở Giao thông vận tải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1608/QĐ-UBND</w:t>
      </w:r>
    </w:p>
    <w:p>
      <w:r>
        <w:t>Sóc Trăng, ngày 18 tháng 7 năm 2024</w:t>
      </w:r>
    </w:p>
    <w:p>
      <w:r>
        <w:t>QUYẾT ĐỊNH</w:t>
      </w:r>
    </w:p>
    <w:p>
      <w:r>
        <w:t>VỀ VIỆC PHÊ DUYỆT QUY TRÌNH NỘI BỘ GIẢI QUYẾT THỦ TỤC HÀNH CHÍNH THUỘC THẨM QUYỀN GIẢI QUYẾT CỦA SỞ GIAO THÔNG VẬN TẢI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 ớ ng d ẫ 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về việc quy định một số nội dung và biện pháp thi hành trong s ố  hóa hồ sơ, kết quả giải quyết thủ tục hành chính và thực hiện thủ tục hành chính trên môi trường  đ iện tử;</w:t>
      </w:r>
    </w:p>
    <w:p>
      <w:r>
        <w:t>Theo đề nghị của Giám đốc Sở Giao thông vận tải tỉnh Sóc Trăng tại Tờ trình số 1804/TTr-SGTVT ngày 17/7/2024.</w:t>
      </w:r>
    </w:p>
    <w:p>
      <w:r>
        <w:t>QUYẾT ĐỊNH:</w:t>
      </w:r>
    </w:p>
    <w:p>
      <w:r>
        <w:t>Điều 1.  Phê duyệt kèm theo Quyết định này 18 quy trình nội bộ giải quyết 18 thủ tục hành chính thuộc thẩm quyền giải quyết của Sở Giao thông vận tải tỉnh Sóc Trăng.</w:t>
      </w:r>
    </w:p>
    <w:p>
      <w:r>
        <w:t>Điều 2.  Sở Giao thông vận tải tỉnh Sóc Trăng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 cập nhật hồ sơ thủ tục hành chính theo quy định.</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 ố  01/2018/TT-VPCP, Thông tư số 01/2023/TT-VPCP.</w:t>
      </w:r>
    </w:p>
    <w:p>
      <w:r>
        <w:t>Điều 3.  Quyết định này có hiệu lực thi hành kể từ ngày ký và bãi bỏ 18 quy trình nội bộ số 01, số 02A, số 02B, số 02C, từ số 03 đến số 05, số 07, từ số 23 đến số 26, từ số 29 đến số 33 và số 37 ban hành kèm theo Quyết định số 3897/QĐ-UBND ngày 31/12/2021 của Chủ tịch Ủy ban nhân dân tỉnh về việc phê duyệt các quy trình nội bộ giải quyết thủ tục hành chính thuộc thẩm quyền tiếp nhận và giải quyết của Sở Giao th ô ng vận tải tỉnh Sóc Trăng.</w:t>
      </w:r>
    </w:p>
    <w:p>
      <w:r>
        <w:t>Điều 4.  Chánh Văn phòng Ủy ban nhân dân tỉnh, Giám đốc Sở Giao thông vận tải, Sở Thông tin và Truyền thông, tỉnh Sóc Trăng và các tổ chức, cá nhân có liên quan chịu trách nhiệm thi hành Quyết định này./.</w:t>
      </w:r>
    </w:p>
    <w:p>
      <w:r>
        <w:t>Nơi nhận:</w:t>
      </w:r>
    </w:p>
    <w:p>
      <w:r>
        <w:t>- Như Điều 4;</w:t>
      </w:r>
    </w:p>
    <w:p>
      <w:r>
        <w:t>- Văn phòng Chính phủ  (để báo c á o) ;</w:t>
      </w:r>
    </w:p>
    <w:p>
      <w:r>
        <w:t>- Cổng TTĐT tỉnh  (để đăng tải) ;</w:t>
      </w:r>
    </w:p>
    <w:p>
      <w:r>
        <w:t>- Trung tâm PVHCC;</w:t>
      </w:r>
    </w:p>
    <w:p>
      <w:r>
        <w:t>- Lưu: VT .</w:t>
      </w:r>
    </w:p>
    <w:p>
      <w:r>
        <w:t>KT. CHỦ TỊCH</w:t>
      </w:r>
    </w:p>
    <w:p>
      <w:r>
        <w:t>PHÓ CHỦ TỊCH</w:t>
      </w:r>
    </w:p>
    <w:p>
      <w:r>
        <w:t>Lâm Hoàng Nghiệp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