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1607/QĐ-UBND năm 2025 công bố Danh mục thủ tục hành chính và phê duyệt Quy trình nội bộ giải quyết thủ tục hành chính lĩnh vực Đầu tư tại Việt Nam, lĩnh vực Quản lý khu công nghiệp, khu kinh tế thuộc phạm vi, chức năng quản lý nhà nước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1607/QĐ-UBND</w:t>
      </w:r>
    </w:p>
    <w:p>
      <w:r>
        <w:t>Sơn La, ngày 28 tháng 06 năm 2025</w:t>
      </w:r>
    </w:p>
    <w:p>
      <w:r>
        <w:t>QUYẾT ĐỊNH</w:t>
      </w:r>
    </w:p>
    <w:p>
      <w:r>
        <w:t>CÔNG BỐ DANH MỤC THỦ TỤC HÀNH CHÍNH VÀ PHÊ DUYỆT QUY TRÌNH NỘI BỘ GIẢI QUYẾT THỦ TỤC HÀNH CHÍNH TRONG LĨNH VỰC ĐẦU TƯ TẠI VIỆT NAM, LĨNH VỰC QUẢN LÝ KHU CÔNG NGHIỆP, KHU KINH TẾ THUỘC PHẠM VI, CHỨC NĂNG QUẢN LÝ NHÀ NƯỚC CỦA BAN QUẢN LÝ CÁC KHU CÔNG NGHIỆP</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1474/QĐ-BTC ngày 24/4/2025 của Bộ Tài chính về việc công bố danh mục thủ tục hành chính thuộc phạm vi chức năng của Bộ Tài chính;</w:t>
      </w:r>
    </w:p>
    <w:p>
      <w:r>
        <w:t>Theo đề nghị của Ban Quản lý các khu công nghiệp tại Tờ trình số: 591/TTr-BQL ngày 27/6/2025.</w:t>
      </w:r>
    </w:p>
    <w:p>
      <w:r>
        <w:t>QUYẾT ĐỊNH:</w:t>
      </w:r>
    </w:p>
    <w:p>
      <w:r>
        <w:t>Điều 1.    Công bố kèm theo Quyết định này Danh mục thủ tục hành chính và phê duyệt quy trình nội bộ giải quyết thủ tục hành chính trong lĩnh vực đầu tư tại Việt Nam, lĩnh vực quản lý khu công nghiệp, khu kinh tế thuộc phạm vi, chức năng quản lý nhà nước của Ban Quản lý các khu công nghiệp như sau:</w:t>
      </w:r>
    </w:p>
    <w:p>
      <w:r>
        <w:t>1. Công bố 28 danh mục thủ tục hành chính cấp tỉnh gồm: 24 thủ tục hành chính lĩnh vực đầu tư tại Việt Nam, 04 thủ tục hành chính lĩnh vực quản lý khu công nghiệp, khu kinh tế.</w:t>
      </w:r>
    </w:p>
    <w:p>
      <w:r>
        <w:t>(Có Phụ lục I kèm theo)</w:t>
      </w:r>
    </w:p>
    <w:p>
      <w:r>
        <w:t>2. Phê duyệt 38 quy trình nội bộ giải quyết thủ tục hành chính gồm: 34 quy trình nội bộ giải quyết thủ tục hành chính lĩnh vực đầu tư tại Việt Nam, 04 quy trình nội bộ giải quyết thủ tục hành chính lĩnh vực quản lý khu công nghiệp, khu kinh tế.</w:t>
      </w:r>
    </w:p>
    <w:p>
      <w:r>
        <w:t>(Có phụ lục II kèm theo).</w:t>
      </w:r>
    </w:p>
    <w:p>
      <w:r>
        <w:t>Điều 2.    Quyết định này có hiệu lực thi hành kể từ ngày 01/7/2025 và thay thế các Quyết định số 1430/QĐ-UBND ngày 20/7/2024 của Chủ tịch UBND về công bố danh mục thủ tục hành chính và phê duyệt quy trình nội bộ giải quyết thủ tục hành chính thuộc phạm vi, chức năng quản lý nhà nước của Ban Quản lý các khu công nghiệp; Quyết định số 2457/QĐ-UBND ngày 20/11/2025 của Chủ tịch UBND về công bố danh mục thủ tục hành chính sửa đổi, bổ sung, lĩnh vực đầu tư tại Việt Nam thuộc phạm vi, chức năng quản lý nhà nước của Ban Quản lý các khu công nghiệp; Quyết định số 485/QĐ-UBND ngày 04/3/2025 về công bố danh mục thủ tục hành chính mới ban hành lĩnh vực Đầu tư tại Việt Nam thuộc thẩm quyền giải quyết của Ban Quản lý các khu công nghiệp; Quyết định số 504/QĐ-UBND ngày 05/3/2025 về công bố danh mục thủ tục hành chính mới ban hành và phê duyệt quy trình nội bộ giải quyết thủ tục hành chính trong lĩnh vực khu công nghiệp thuộc phạm vi, chức năng quản lý nhà nước của Ban Quản lý các khu công nghiệp.</w:t>
      </w:r>
    </w:p>
    <w:p>
      <w:r>
        <w:t>Điều 3.    Chánh Văn phòng UBND tỉnh; Trưởng ban Ban Quản lý các khu công nghiệp; Thủ trưởng các sở, ban, ngành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Phục vụ Hành chính công tỉnh;</w:t>
      </w:r>
    </w:p>
    <w:p>
      <w:r>
        <w:t>- Trung tâm Thông tin tỉnh;</w:t>
      </w:r>
    </w:p>
    <w:p>
      <w:r>
        <w:t>- LĐVP UBND tỉnh;</w:t>
      </w:r>
    </w:p>
    <w:p>
      <w:r>
        <w:t>- Lưu: VT, KSTTHC (N,03b).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