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1602/QĐ-UBND năm 2024 phê duyệt 01 quy trình nội bộ mới trong lĩnh vực bảo vệ quyền lợi người tiêu dùng thuộc thẩm quyền tiếp nhận và giải quyết của Ủy ban nhân dân cấp xã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1602/QĐ-UBND</w:t>
      </w:r>
    </w:p>
    <w:p>
      <w:r>
        <w:t>Bến Tre, ngày 12 tháng 7 năm 2024</w:t>
      </w:r>
    </w:p>
    <w:p>
      <w:r>
        <w:t>QUYẾT ĐỊNH</w:t>
      </w:r>
    </w:p>
    <w:p>
      <w:r>
        <w:t>PHÊ DUYỆT 01 QUY TRÌNH NỘI BỘ BAN HÀNH MỚI TRONG LĨNH VỰC BẢO VỆ QUYỀN LỢI NGƯỜI TIÊU DÙNG THUỘC THẨM QUYỀN TIẾP NHẬN VÀ GIẢI QUYẾT CỦA ỦY BAN NHÂN DÂN CẤP XÃ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1360/QĐ-UBND ngày 18 tháng 6 năm 2024 của Ủy ban nhân dân tỉnh về việc công bố danh mục 01 thủ tục hành chính ban hành mới trong lĩnh vực bảo vệ quyền lợi người tiêu dùng thuộc thẩm quyền giải quyết của Ủy ban nhân dân cấp xã trên địa bàn tỉnh Bến Tre;</w:t>
      </w:r>
    </w:p>
    <w:p>
      <w:r>
        <w:t>Theo đề nghị của Giám đốc Sở Công Thương tại Tờ trình số 1583/TTr-SCT ngày 08 tháng 7 năm 2024.</w:t>
      </w:r>
    </w:p>
    <w:p>
      <w:r>
        <w:t>QUYẾT ĐỊNH:</w:t>
      </w:r>
    </w:p>
    <w:p>
      <w:r>
        <w:t>Điều 1.  Phê duyệt kèm theo Quyết định này 01 quy trình nội bộ ban hành mới trong lĩnh vực bảo vệ quyền lợi người tiêu dùng thuộc thẩm quyền tiếp nhận và giải quyết của Ủy ban nhân dân cấp xã trên địa bàn tỉnh Bến Tre (Phụ lục kèm theo).</w:t>
      </w:r>
    </w:p>
    <w:p>
      <w:r>
        <w:t>Điều 2.  Căn cứ quy trình nội bộ đã được phê duyệt tại Quyết định này:</w:t>
      </w:r>
    </w:p>
    <w:p>
      <w:r>
        <w:t>1. Ủy ban nhân dân các xã, phường, thị trấn chịu trách nhiệm tổ chức triển khai thực hiện việc tiếp nhận và giải quyết thủ tục hành chính theo quy trình nội bộ được phê duyệt.</w:t>
      </w:r>
    </w:p>
    <w:p>
      <w:r>
        <w:t>2. Ủy ban nhân dân các huyện, thành phố chủ trì, phối hợp Sở Thông tin và Truyền thông và đơn vị liên quan thiết lập mới quy trình điện tử trong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3.  Chánh Văn phòng Ủy ban nhân dân tỉnh, Giám đốc Sở Công Thương, Giám đốc Sở Thông tin và Truyền thông, Chủ tịch Ủy ban nhân dân các huyện, thành phố, Chủ tịch Ủy ban nhân dân các xã, phường, thị trấn và các tổ chức, cá nhân có liên quan chịu trách nhiệm thi hành.</w:t>
      </w:r>
    </w:p>
    <w:p>
      <w:r>
        <w:t>Quyết định này có hiệu lực thi hành kể từ ngày ký./.</w:t>
      </w:r>
    </w:p>
    <w:p>
      <w:r>
        <w:t>Nơi nhận:</w:t>
      </w:r>
    </w:p>
    <w:p>
      <w:r>
        <w:t>- Như Điều 3 (thực hiện);</w:t>
      </w:r>
    </w:p>
    <w:p>
      <w:r>
        <w:t>- Chủ tịch, các PCT.UBND tỉnh;</w:t>
      </w:r>
    </w:p>
    <w:p>
      <w:r>
        <w:t>- Chánh, các PCVP.UBND tỉnh;</w:t>
      </w:r>
    </w:p>
    <w:p>
      <w:r>
        <w:t>- Sở Công Thương;</w:t>
      </w:r>
    </w:p>
    <w:p>
      <w:r>
        <w:t>- Sở Thông tin và Truyền thông;</w:t>
      </w:r>
    </w:p>
    <w:p>
      <w:r>
        <w:t>- UBND các huyện, thành phố;</w:t>
      </w:r>
    </w:p>
    <w:p>
      <w:r>
        <w:t>- UBND các xã, phường, thị trấn;</w:t>
      </w:r>
    </w:p>
    <w:p>
      <w:r>
        <w:t>- Phòng KSTT KT, TTPVHCC;</w:t>
      </w:r>
    </w:p>
    <w:p>
      <w:r>
        <w:t>- Cổng Thông tin điện tử tỉnh;</w:t>
      </w:r>
    </w:p>
    <w:p>
      <w:r>
        <w:t>- Lưu: VT, PVN.</w:t>
      </w:r>
    </w:p>
    <w:p>
      <w:r>
        <w:t>CHỦ TỊCH</w:t>
      </w:r>
    </w:p>
    <w:p>
      <w:r>
        <w:t>Trần Ngọc Tam</w:t>
      </w:r>
    </w:p>
    <w:p>
      <w:r>
        <w:t>PHỤ LỤC I</w:t>
      </w:r>
    </w:p>
    <w:p>
      <w:r>
        <w:t>DANH MỤC QUY TRÌNH NỘI BỘ TRONG GIẢI QUYẾT THỦ TỤC HÀNH CHÍNH THUỘC THẨM QUYỀN TIẾP NHẬN VÀ GIẢI QUYẾT CỦA ỦY BAN NHÂN DÂN CẤP XÃ TRÊN ĐỊA BÀN TỈNH BẾN TRE</w:t>
      </w:r>
    </w:p>
    <w:p>
      <w:r>
        <w:t>(Kèm theo Quyết định số 1602/QĐ-UBND ngày 12 tháng 7 năm 2024 của Ủy ban nhân dân tỉnh Bến Tre)</w:t>
      </w:r>
    </w:p>
    <w:p>
      <w:r>
        <w:t>Danh mục quy trình nội bộ được ban hành mới</w:t>
      </w:r>
    </w:p>
    <w:p>
      <w:r>
        <w:t>STT</w:t>
      </w:r>
    </w:p>
    <w:p>
      <w:r>
        <w:t>Tên thủ tục hành chính</w:t>
      </w:r>
    </w:p>
    <w:p>
      <w:r>
        <w:t>Quyết định công bố Danh mục thủ tục hành chính</w:t>
      </w:r>
    </w:p>
    <w:p>
      <w:r>
        <w:t>Quy trình số</w:t>
      </w:r>
    </w:p>
    <w:p>
      <w:r>
        <w:t>Lĩnh vực: Bảo vệ quyền lợi người tiêu dùng</w:t>
      </w:r>
    </w:p>
    <w:p>
      <w:r>
        <w:t>Thông báo về việc thực hiện hoạt động bán hàng không tại địa điểm giao dịch thường xuyên.</w:t>
      </w:r>
    </w:p>
    <w:p>
      <w:r>
        <w:t>Quyết định số 1360/QĐ-UBND ngày 18 tháng 6 năm 2024 của Ủy ban nhân dân tỉnh về việc công bố danh mục 01 thủ tục hành chính ban hành mới trong lĩnh vực bảo vệ quyền lợi người tiêu dùng thuộc thẩm quyền giải quyết của Ủy ban nhân dân cấp xã trên địa bàn tỉnh Bến Tre.</w:t>
      </w:r>
    </w:p>
    <w:p>
      <w:r>
        <w:t>01</w:t>
      </w:r>
    </w:p>
    <w:p>
      <w:r>
        <w:t>PHỤ LỤC II</w:t>
      </w:r>
    </w:p>
    <w:p>
      <w:r>
        <w:t>NỘI DUNG QUY TRÌNH NỘI BỘ TRONG GIẢI QUYẾT THỦ TỤC HÀNH CHÍNH THUỘC THẨM QUYỀN TIẾP NHẬN VÀ GIẢI QUYẾT CỦA ỦY BAN NHÂN DÂN CẤP XÃ TRÊN ĐỊA BÀN TỈNH BẾN TRE</w:t>
      </w:r>
    </w:p>
    <w:p>
      <w:r>
        <w:t>(Kèm theo Quyết định số 1602/QĐ-UBND ngày 12 tháng 7 năm 2024 của Ủy ban nhân dân tỉnh Bến Tre)</w:t>
      </w:r>
    </w:p>
    <w:p>
      <w:r>
        <w:t>Quy trình số: 01</w:t>
      </w:r>
    </w:p>
    <w:p>
      <w:r>
        <w:t>QUY TRÌNH NỘI BỘ GIẢI QUYẾT THỦ TỤC HÀNH CHÍNH: “THÔNG BÁO VỀ VIỆC THỰC HIỆN HOẠT ĐỘNG BÁN HÀNG KHÔNG TẠI ĐỊA ĐIỂM GIAO DỊCH THƯỜNG XUYÊN”</w:t>
      </w:r>
    </w:p>
    <w:p>
      <w:r>
        <w:t>Thứ tự các bước thực hiện</w:t>
      </w:r>
    </w:p>
    <w:p>
      <w:r>
        <w:t>Nội dung công việc</w:t>
      </w:r>
    </w:p>
    <w:p>
      <w:r>
        <w:t>Trách nhiệm thực hiện</w:t>
      </w:r>
    </w:p>
    <w:p>
      <w:r>
        <w:t>Thời gian thực hiện</w:t>
      </w:r>
    </w:p>
    <w:p>
      <w:r>
        <w:t>Bước 1</w:t>
      </w:r>
    </w:p>
    <w:p>
      <w:r>
        <w:t>- Hướng dẫn, tiếp nhận và kiểm tra tính hợp lệ của hồ sơ; ra phiếu tiếp nhận hồ sơ và hẹn trả kết quả;</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Chuyển hồ sơ đến công chức phụ trách của UBND cấp xã.</w:t>
      </w:r>
    </w:p>
    <w:p>
      <w:r>
        <w:t>Công chức làm việc tại Bộ phận Một cửa UBND cấp xã</w:t>
      </w:r>
    </w:p>
    <w:p>
      <w:r>
        <w:t>0,5 ngày làm việc (04 giờ)</w:t>
      </w:r>
    </w:p>
    <w:p>
      <w:r>
        <w:t>Bước 2</w:t>
      </w:r>
    </w:p>
    <w:p>
      <w:r>
        <w:t>Xem xét hồ sơ, tham mưu công khai đầy đủ nội dung thông báo của tổ chức, cá nhân kinh doanh bằng hình thức phù hợp để người tiêu dùng tại địa bàn được biết.</w:t>
      </w:r>
    </w:p>
    <w:p>
      <w:r>
        <w:t>Công chức phụ trách của UBND cấp xã</w:t>
      </w:r>
    </w:p>
    <w:p>
      <w:r>
        <w:t>1,5 ngày làm việc</w:t>
      </w:r>
    </w:p>
    <w:p>
      <w:r>
        <w:t>Bước 3</w:t>
      </w:r>
    </w:p>
    <w:p>
      <w:r>
        <w:t>Xem xét, phê duyệt hồ sơ</w:t>
      </w:r>
    </w:p>
    <w:p>
      <w:r>
        <w:t>Lãnh đạo UBND cấp xã</w:t>
      </w:r>
    </w:p>
    <w:p>
      <w:r>
        <w:t>0,5 ngày làm việc (04 giờ)</w:t>
      </w:r>
    </w:p>
    <w:p>
      <w:r>
        <w:t>Bước 4</w:t>
      </w:r>
    </w:p>
    <w:p>
      <w:r>
        <w:t>Nhận kết quả, vào sổ văn bản, lưu trữ hồ sơ điện tử trên phần mềm Hệ thống thông tin giải quyết TTHC tỉnh, chuyển kết quả cho Bộ phận Một cửa của UBND cấp xã</w:t>
      </w:r>
    </w:p>
    <w:p>
      <w:r>
        <w:t>Văn thư Văn phòng HĐND và UBND cấp xã</w:t>
      </w:r>
    </w:p>
    <w:p>
      <w:r>
        <w:t>0,25 ngày làm việc (02 giờ)</w:t>
      </w:r>
    </w:p>
    <w:p>
      <w:r>
        <w:t>Bước 5</w:t>
      </w:r>
    </w:p>
    <w:p>
      <w:r>
        <w:t>Xác nhận trên phần mềm Hệ thống thông tin giải quyết TTHC của tỉnh về kết quả giải quyết TTHC; thông báo cho cá nhân, tổ chức nhận kết quả TTHC.</w:t>
      </w:r>
    </w:p>
    <w:p>
      <w:r>
        <w:t>Công chức làm việc tại Bộ phận Một cửa UBND cấp xã</w:t>
      </w:r>
    </w:p>
    <w:p>
      <w:r>
        <w:t>0,25 ngày làm việc (02 giờ)</w:t>
      </w:r>
    </w:p>
    <w:p>
      <w:r>
        <w:t>Tổng thời gian giải quyết TTHC: 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