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1596/QĐ-UBND năm 2025 phê duyệt Quy trình nội bộ trong giải quyết thủ tục hành chính lĩnh vực Bảo tồn thiên nhiên và Đa dạng sinh học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1596/QĐ-UBND</w:t>
      </w:r>
    </w:p>
    <w:p>
      <w:r>
        <w:t>Điện Biên, ngày 22 tháng 7 năm 2025</w:t>
      </w:r>
    </w:p>
    <w:p>
      <w:r>
        <w:t>QUYẾT ĐỊNH</w:t>
      </w:r>
    </w:p>
    <w:p>
      <w:r>
        <w:t>PHÊ DUYỆT QUY TRÌNH NỘI BỘ TRONG GIẢI QUYẾT THỦ TỤC HÀNH CHÍNH LĨNH VỰC BẢO TỒN THIÊN NHIÊN VÀ ĐA DẠNG SINH HỌC THUỘC PHẠM VI, CHỨC NĂNG QUẢN LÝ CỦA SỞ NÔNG NGHIỆP VÀ MÔI TRƯỜNG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1372/QĐ-UBND ngày 29/6/2025 của Chủ tịch UBND tỉnh về việc    công     bố     Danh     mục     thủ     tục     hành     chính     mới     ban     hành     lĩnh     vực     Bảo     tồn     thiên     nhiên     và     Đa     dạng     sinh     học     thuộc     phạm     vi  ,   chức     năng     quản     lý     của     Sở     Nông     nghiệp     và     Môi     trường     tỉnh     Điện     Biên ;</w:t>
      </w:r>
    </w:p>
    <w:p>
      <w:r>
        <w:t>Theo đề nghị của Giám đốc Sở Nông nghiệp và Môi trường.</w:t>
      </w:r>
    </w:p>
    <w:p>
      <w:r>
        <w:t>QUYẾT ĐỊNH:</w:t>
      </w:r>
    </w:p>
    <w:p>
      <w:r>
        <w:t>Điều 1.  Phê duyệt kèm theo Quyết định này 05 quy trình nội bộ trong giải quyết thủ tục hành chính trong lĩnh vực Bảo tồn thiên nhiên và Đa dạng sinh học thuộc phạm vi, chức năng quản lý của Sở Nông nghiệp và Môi trường tỉnh Điện Biên  (có Quy trình cụ thể kèm theo) .</w:t>
      </w:r>
    </w:p>
    <w:p>
      <w:r>
        <w:t>Điều 2.  Quyết định này có hiệu lực thi hành kể từ ngày ký.</w:t>
      </w:r>
    </w:p>
    <w:p>
      <w:r>
        <w:t>Điều 3.  Chánh Văn phòng   UBND tỉnh; Giám đốc Sở Nông nghiệp và Môi trường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KT. CHỦ TỊCH</w:t>
      </w:r>
    </w:p>
    <w:p>
      <w:r>
        <w:t>PHÓ CHỦ TỊCH</w:t>
      </w:r>
    </w:p>
    <w:p>
      <w:r>
        <w:t>Lò Văn Cương</w:t>
      </w:r>
    </w:p>
    <w:p>
      <w:r>
        <w:t>QUY TRÌNH NỘI BỘ TRONG GIẢI QUYẾT THỦ TỤC HÀNH CHÍNH LĨNH VỰC BẢO TỒN THIÊN NHIÊN VÀ ĐA DẠNG SINH HỌC THUỘC PHẠM VI, CHỨC NĂNG QUẢN LÝ CỦA SỞ NÔNG NGHIỆP VÀ MÔI TRƯỜNG TỈNH ĐIỆN BIÊN</w:t>
      </w:r>
    </w:p>
    <w:p>
      <w:r>
        <w:t>(Kèm theo Quyết định số: 1596/QĐ-UBND ngày 22 tháng 7 năm 2025 của Chủ tịch Ủy ban nhân dân tỉnh Điện Biên)</w:t>
      </w:r>
    </w:p>
    <w:p>
      <w:r>
        <w:t>THỦ TỤC HÀNH CHÍNH CẤP TỈNH</w:t>
      </w:r>
    </w:p>
    <w:p>
      <w:r>
        <w:t>1. Quy trình số 01: Cấp Giấy phép khai thác loài thuộc Danh mục loài nguy cấp, quý, hiếm được ưu tiên bảo vệ</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10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01 ngày làm việc</w:t>
      </w:r>
    </w:p>
    <w:p>
      <w:r>
        <w:t>Dự thảo kết quả thực hiện TTHC</w:t>
      </w:r>
    </w:p>
    <w:p>
      <w:r>
        <w:t>Bước 5</w:t>
      </w:r>
    </w:p>
    <w:p>
      <w:r>
        <w:t>Xem xét, trình lãnh đạo Sở</w:t>
      </w:r>
    </w:p>
    <w:p>
      <w:r>
        <w:t>Lãnh đạo Chi cục</w:t>
      </w:r>
    </w:p>
    <w:p>
      <w:r>
        <w:t>01 ngày làm việc</w:t>
      </w:r>
    </w:p>
    <w:p>
      <w:r>
        <w:t>Dự thảo kết quả thực hiện TTHC</w:t>
      </w:r>
    </w:p>
    <w:p>
      <w:r>
        <w:t>Bước 6</w:t>
      </w:r>
    </w:p>
    <w:p>
      <w:r>
        <w:t>Lãnh đạo Sở xem xét:</w:t>
      </w:r>
    </w:p>
    <w:p>
      <w:r>
        <w:t>Lãnh đạo Sở</w:t>
      </w:r>
    </w:p>
    <w:p>
      <w:r>
        <w:t>02 ngày làm việc</w:t>
      </w:r>
    </w:p>
    <w:p>
      <w:r>
        <w:t>- Dự thảo Giấy phép khai thác loài thuộc Danh mục loài nguy cấp, quý, hiếm được ưu tiên bảo vệ</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cấp Giấy phép.</w:t>
      </w:r>
    </w:p>
    <w:p>
      <w:r>
        <w:t>Bước 7</w:t>
      </w:r>
    </w:p>
    <w:p>
      <w:r>
        <w:t>Phê duyệt:</w:t>
      </w:r>
    </w:p>
    <w:p>
      <w:r>
        <w:t>UBND tỉnh</w:t>
      </w:r>
    </w:p>
    <w:p>
      <w:r>
        <w:t>03 ngày làm việc</w:t>
      </w:r>
    </w:p>
    <w:p>
      <w:r>
        <w:t>- Giấy phép khai thác loài thuộc Danh mục loài nguy cấp, quý, hiếm được ưu tiên bảo vệ</w:t>
      </w:r>
    </w:p>
    <w:p>
      <w:r>
        <w:t>- Trường hợp đồng ý: UBND tỉnh phê duyệt kết quả giải quyết TTHC</w:t>
      </w:r>
    </w:p>
    <w:p>
      <w:r>
        <w:t>- Trường hợp đồng ý: UBND tỉnh thông báo bằng văn bản nêu rõ lý do</w:t>
      </w:r>
    </w:p>
    <w:p>
      <w:r>
        <w:t>- Văn bản thông báo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0,5 ngày làm việc</w:t>
      </w:r>
    </w:p>
    <w:p>
      <w:r>
        <w:t>Giấy phép khai thác loài thuộc Danh mục loài nguy cấp, quý, hiếm được ưu tiên bảo vệ hoặc Văn bản thông báo không cấp Giấy phép.</w:t>
      </w:r>
    </w:p>
    <w:p>
      <w:r>
        <w:t>Tổng thời gian giải quyết TTHC:  18 ngày làm việc, kể từ ngày nhận được đầy đủ hồ sơ hợp lệ</w:t>
      </w:r>
    </w:p>
    <w:p>
      <w:r>
        <w:t>2. Quy trình số 02: Đăng ký tiếp cận nguồn gen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03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0,5 ngày làm việc</w:t>
      </w:r>
    </w:p>
    <w:p>
      <w:r>
        <w:t>Dự thảo kết quả thực hiện TTHC</w:t>
      </w:r>
    </w:p>
    <w:p>
      <w:r>
        <w:t>Bước 5</w:t>
      </w:r>
    </w:p>
    <w:p>
      <w:r>
        <w:t>Xem xét, trình lãnh đạo Sở</w:t>
      </w:r>
    </w:p>
    <w:p>
      <w:r>
        <w:t>Lãnh đạo Chi cục</w:t>
      </w:r>
    </w:p>
    <w:p>
      <w:r>
        <w:t>0,5 ngày làm việc</w:t>
      </w:r>
    </w:p>
    <w:p>
      <w:r>
        <w:t>Dự thảo kết quả thực hiện TTHC</w:t>
      </w:r>
    </w:p>
    <w:p>
      <w:r>
        <w:t>Bước 6</w:t>
      </w:r>
    </w:p>
    <w:p>
      <w:r>
        <w:t>Lãnh đạo Sở xem xét:</w:t>
      </w:r>
    </w:p>
    <w:p>
      <w:r>
        <w:t>Lãnh đạo Sở</w:t>
      </w:r>
    </w:p>
    <w:p>
      <w:r>
        <w:t>01 ngày làm việc</w:t>
      </w:r>
    </w:p>
    <w:p>
      <w:r>
        <w:t>- Dự thảo Văn bản xác nhận Đăng ký tiếp cận nguồn gen</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xác nhận Đăng ký tiếp cận nguồn gen</w:t>
      </w:r>
    </w:p>
    <w:p>
      <w:r>
        <w:t>Bước 7</w:t>
      </w:r>
    </w:p>
    <w:p>
      <w:r>
        <w:t>Phê duyệt:</w:t>
      </w:r>
    </w:p>
    <w:p>
      <w:r>
        <w:t>UBND tỉnh</w:t>
      </w:r>
    </w:p>
    <w:p>
      <w:r>
        <w:t>03 ngày làm việc</w:t>
      </w:r>
    </w:p>
    <w:p>
      <w:r>
        <w:t>- Văn bản xác nhận Đăng ký tiếp cận nguồn gen</w:t>
      </w:r>
    </w:p>
    <w:p>
      <w:r>
        <w:t>- Trường hợp đồng ý: UBND tỉnh phê duyệt kết quả giải quyết TTHC</w:t>
      </w:r>
    </w:p>
    <w:p>
      <w:r>
        <w:t>- Trường hợp đồng ý: UBND tỉnh thông báo bằng văn bản nêu rõ lý do</w:t>
      </w:r>
    </w:p>
    <w:p>
      <w:r>
        <w:t>- Văn bản thông báo không xác nhận Đăng ký tiếp cận nguồn gen</w:t>
      </w:r>
    </w:p>
    <w:p>
      <w:r>
        <w:t>Bước 8</w:t>
      </w:r>
    </w:p>
    <w:p>
      <w:r>
        <w:t>Trả kết quả giải quyết cho tổ chức, cá nhân</w:t>
      </w:r>
    </w:p>
    <w:p>
      <w:r>
        <w:t>Công chức Sở Nông nghiệp và Môi trường tại Trung tâm Phục vụ hành chính công tỉnh Điện Biên</w:t>
      </w:r>
    </w:p>
    <w:p>
      <w:r>
        <w:t>0,5 ngày làm việc</w:t>
      </w:r>
    </w:p>
    <w:p>
      <w:r>
        <w:t>Văn bản xác nhận Đăng ký tiếp cận nguồn gen hoặc Văn bản thông báo không xác nhận Đăng ký tiếp cận nguồn gen</w:t>
      </w:r>
    </w:p>
    <w:p>
      <w:r>
        <w:t>Tổng thời gian giải quyết TTHC:  09 ngày làm việc, kể từ ngày nhận được đầy đủ hồ sơ hợp lệ</w:t>
      </w:r>
    </w:p>
    <w:p>
      <w:r>
        <w:t>3. Quy trình số 03:  Cấp Giấy phép tiếp cận nguồn gen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0,5 ngày làm việc</w:t>
      </w:r>
    </w:p>
    <w:p>
      <w:r>
        <w:t>Hồ sơ TTHC</w:t>
      </w:r>
    </w:p>
    <w:p>
      <w:r>
        <w:t>*</w:t>
      </w:r>
    </w:p>
    <w:p>
      <w:r>
        <w:t>Đối với hồ sơ nghiên cứu không vì mục đích thương mại</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26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02 ngày làm việc</w:t>
      </w:r>
    </w:p>
    <w:p>
      <w:r>
        <w:t>Dự thảo kết quả thực hiện TTHC</w:t>
      </w:r>
    </w:p>
    <w:p>
      <w:r>
        <w:t>Bước 5</w:t>
      </w:r>
    </w:p>
    <w:p>
      <w:r>
        <w:t>Xem xét, trình lãnh đạo Sở</w:t>
      </w:r>
    </w:p>
    <w:p>
      <w:r>
        <w:t>Lãnh đạo Chi cục</w:t>
      </w:r>
    </w:p>
    <w:p>
      <w:r>
        <w:t>02 ngày làm việc</w:t>
      </w:r>
    </w:p>
    <w:p>
      <w:r>
        <w:t>Dự thảo kết quả thực hiện TTHC</w:t>
      </w:r>
    </w:p>
    <w:p>
      <w:r>
        <w:t>Bước 6</w:t>
      </w:r>
    </w:p>
    <w:p>
      <w:r>
        <w:t>Lãnh đạo Sở xem xét:</w:t>
      </w:r>
    </w:p>
    <w:p>
      <w:r>
        <w:t>Lãnh đạo Sở</w:t>
      </w:r>
    </w:p>
    <w:p>
      <w:r>
        <w:t>03 ngày làm việc</w:t>
      </w:r>
    </w:p>
    <w:p>
      <w:r>
        <w:t>- Dự thảo Quyết định cấp Giấy phép tiếp cận nguồn gen</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cấp Giấy phép tiếp cận nguồn gen</w:t>
      </w:r>
    </w:p>
    <w:p>
      <w:r>
        <w:t>Bước 7</w:t>
      </w:r>
    </w:p>
    <w:p>
      <w:r>
        <w:t>Phê duyệt:</w:t>
      </w:r>
    </w:p>
    <w:p>
      <w:r>
        <w:t>UBND tỉnh</w:t>
      </w:r>
    </w:p>
    <w:p>
      <w:r>
        <w:t>05 ngày làm việc</w:t>
      </w:r>
    </w:p>
    <w:p>
      <w:r>
        <w:t>- Quyết định cấp Giấy phép tiếp cận nguồn gen</w:t>
      </w:r>
    </w:p>
    <w:p>
      <w:r>
        <w:t>- Trường hợp đồng ý: UBND tỉnh phê duyệt kết quả giải quyết TTHC</w:t>
      </w:r>
    </w:p>
    <w:p>
      <w:r>
        <w:t>- Trường hợp đồng ý: UBND tỉnh thông báo bằng văn bản nêu rõ lý do</w:t>
      </w:r>
    </w:p>
    <w:p>
      <w:r>
        <w:t>- Văn bản thông báo không cấp Giấy phép tiếp cận nguồn gen</w:t>
      </w:r>
    </w:p>
    <w:p>
      <w:r>
        <w:t>Bước 8</w:t>
      </w:r>
    </w:p>
    <w:p>
      <w:r>
        <w:t>Trả kết quả giải quyết cho tổ chức, cá nhân</w:t>
      </w:r>
    </w:p>
    <w:p>
      <w:r>
        <w:t>Công chức Sở Nông nghiệp và Môi trường tại Trung tâm Phục vụ hành chính công tỉnh Điện Biên</w:t>
      </w:r>
    </w:p>
    <w:p>
      <w:r>
        <w:t>0,5 ngày làm việc</w:t>
      </w:r>
    </w:p>
    <w:p>
      <w:r>
        <w:t>Quyết định cấp Giấy phép tiếp cận nguồn gen hoặc Văn bản thông báo không cấp Giấy phép tiếp cận nguồn gen</w:t>
      </w:r>
    </w:p>
    <w:p>
      <w:r>
        <w:t>*</w:t>
      </w:r>
    </w:p>
    <w:p>
      <w:r>
        <w:t>Đối với hồ sơ đề nghị tiếp cận nguồn gen để nghiên cứu vì mục đích thương mại, phát triển sản phẩm thương mại</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65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02 ngày làm việc</w:t>
      </w:r>
    </w:p>
    <w:p>
      <w:r>
        <w:t>Dự thảo kết quả thực hiện TTHC</w:t>
      </w:r>
    </w:p>
    <w:p>
      <w:r>
        <w:t>Bước 5</w:t>
      </w:r>
    </w:p>
    <w:p>
      <w:r>
        <w:t>Xem xét, trình lãnh đạo Sở</w:t>
      </w:r>
    </w:p>
    <w:p>
      <w:r>
        <w:t>Lãnh đạo Chi cục</w:t>
      </w:r>
    </w:p>
    <w:p>
      <w:r>
        <w:t>02 ngày làm việc</w:t>
      </w:r>
    </w:p>
    <w:p>
      <w:r>
        <w:t>Dự thảo kết quả thực hiện TTHC</w:t>
      </w:r>
    </w:p>
    <w:p>
      <w:r>
        <w:t>Bước 6</w:t>
      </w:r>
    </w:p>
    <w:p>
      <w:r>
        <w:t>Lãnh đạo Sở xem xét:</w:t>
      </w:r>
    </w:p>
    <w:p>
      <w:r>
        <w:t>Lãnh đạo Sở</w:t>
      </w:r>
    </w:p>
    <w:p>
      <w:r>
        <w:t>03 ngày làm việc</w:t>
      </w:r>
    </w:p>
    <w:p>
      <w:r>
        <w:t>- Dự thảo Quyết định cấp Giấy phép tiếp cận nguồn gen</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cấp Giấy phép tiếp cận nguồn gen</w:t>
      </w:r>
    </w:p>
    <w:p>
      <w:r>
        <w:t>Bước 7</w:t>
      </w:r>
    </w:p>
    <w:p>
      <w:r>
        <w:t>Phê duyệt:</w:t>
      </w:r>
    </w:p>
    <w:p>
      <w:r>
        <w:t>UBND tỉnh</w:t>
      </w:r>
    </w:p>
    <w:p>
      <w:r>
        <w:t>05 ngày làm việc</w:t>
      </w:r>
    </w:p>
    <w:p>
      <w:r>
        <w:t>- Quyết định cấp Giấy phép tiếp cận nguồn gen</w:t>
      </w:r>
    </w:p>
    <w:p>
      <w:r>
        <w:t>- Trường hợp đồng ý: UBND tỉnh phê duyệt kết quả giải quyết TTHC</w:t>
      </w:r>
    </w:p>
    <w:p>
      <w:r>
        <w:t>- Trường hợp đồng ý: UBND tỉnh thông báo bằng văn bản nêu rõ lý do</w:t>
      </w:r>
    </w:p>
    <w:p>
      <w:r>
        <w:t>- Văn bản thông báo không cấp Giấy phép tiếp cận nguồn gen</w:t>
      </w:r>
    </w:p>
    <w:p>
      <w:r>
        <w:t>Bước 8</w:t>
      </w:r>
    </w:p>
    <w:p>
      <w:r>
        <w:t>Trả kết quả giải quyết cho tổ chức, cá nhân</w:t>
      </w:r>
    </w:p>
    <w:p>
      <w:r>
        <w:t>Công chức Sở Nông nghiệp và Môi trường tại Trung tâm Phục vụ hành chính công tỉnh Điện Biên</w:t>
      </w:r>
    </w:p>
    <w:p>
      <w:r>
        <w:t>0,5 ngày làm việc</w:t>
      </w:r>
    </w:p>
    <w:p>
      <w:r>
        <w:t>Quyết định cấp Giấy phép tiếp cận nguồn gen hoặc Văn bản thông báo không cấp Giấy phép tiếp cận nguồn gen</w:t>
      </w:r>
    </w:p>
    <w:p>
      <w:r>
        <w:t>Tổng thời gian giải quyết TTHC:</w:t>
      </w:r>
    </w:p>
    <w:p>
      <w:r>
        <w:t>- 39 ngày làm việc, kể từ ngày nhận đủ hồ sơ hợp lệ, đối với hồ sơ nghiên cứu không vì mục đích thương mại;</w:t>
      </w:r>
    </w:p>
    <w:p>
      <w:r>
        <w:t>- 78 ngày làm việc, kể từ ngày nhận đủ hồ sơ hợp lệ, đối với hồ sơ đề nghị tiếp cận nguồn gen để nghiên cứu vì mục đích thương mại, phát triển sản phẩm thương mại.</w:t>
      </w:r>
    </w:p>
    <w:p>
      <w:r>
        <w:t>4. Quy trình số 04:  Gia hạn Giấy phép tiếp cận nguồn gen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10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01 ngày làm việc</w:t>
      </w:r>
    </w:p>
    <w:p>
      <w:r>
        <w:t>Dự thảo kết quả thực hiện TTHC</w:t>
      </w:r>
    </w:p>
    <w:p>
      <w:r>
        <w:t>Bước 5</w:t>
      </w:r>
    </w:p>
    <w:p>
      <w:r>
        <w:t>Xem xét, trình lãnh đạo Sở</w:t>
      </w:r>
    </w:p>
    <w:p>
      <w:r>
        <w:t>Lãnh đạo Chi cục</w:t>
      </w:r>
    </w:p>
    <w:p>
      <w:r>
        <w:t>01 ngày làm việc</w:t>
      </w:r>
    </w:p>
    <w:p>
      <w:r>
        <w:t>Dự thảo kết quả thực hiện TTHC</w:t>
      </w:r>
    </w:p>
    <w:p>
      <w:r>
        <w:t>Bước 6</w:t>
      </w:r>
    </w:p>
    <w:p>
      <w:r>
        <w:t>Lãnh đạo Sở xem xét:</w:t>
      </w:r>
    </w:p>
    <w:p>
      <w:r>
        <w:t>Lãnh đạo Sở</w:t>
      </w:r>
    </w:p>
    <w:p>
      <w:r>
        <w:t>02 ngày làm việc</w:t>
      </w:r>
    </w:p>
    <w:p>
      <w:r>
        <w:t>- Dự thảo Quyết định gia hạn Giấy phép tiếp cận nguồn gen</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gia hạn Giấy phép tiếp cận nguồn gen</w:t>
      </w:r>
    </w:p>
    <w:p>
      <w:r>
        <w:t>Bước 7</w:t>
      </w:r>
    </w:p>
    <w:p>
      <w:r>
        <w:t>Phê duyệt:</w:t>
      </w:r>
    </w:p>
    <w:p>
      <w:r>
        <w:t>UBND tỉnh</w:t>
      </w:r>
    </w:p>
    <w:p>
      <w:r>
        <w:t>05 ngày làm việc</w:t>
      </w:r>
    </w:p>
    <w:p>
      <w:r>
        <w:t>- Quyết định gia hạn Giấy phép tiếp cận nguồn gen</w:t>
      </w:r>
    </w:p>
    <w:p>
      <w:r>
        <w:t>- Trường hợp đồng ý: UBND tỉnh phê duyệt kết quả giải quyết TTHC</w:t>
      </w:r>
    </w:p>
    <w:p>
      <w:r>
        <w:t>- Trường hợp đồng ý: UBND tỉnh thông báo bằng văn bản nêu rõ lý do</w:t>
      </w:r>
    </w:p>
    <w:p>
      <w:r>
        <w:t>- Văn bản thông báo không gia hạn Giấy phép tiếp cận nguồn gen</w:t>
      </w:r>
    </w:p>
    <w:p>
      <w:r>
        <w:t>Bước 8</w:t>
      </w:r>
    </w:p>
    <w:p>
      <w:r>
        <w:t>Trả kết quả giải quyết cho tổ chức, cá nhân</w:t>
      </w:r>
    </w:p>
    <w:p>
      <w:r>
        <w:t>Công chức Sở Nông nghiệp và Môi trường tại Trung tâm Phục vụ hành chính công tỉnh Điện Biên</w:t>
      </w:r>
    </w:p>
    <w:p>
      <w:r>
        <w:t>0,5 ngày làm việc</w:t>
      </w:r>
    </w:p>
    <w:p>
      <w:r>
        <w:t>Quyết định gia hạn Giấy phép tiếp cận nguồn gen hoặc Văn bản thông báo không gia hạn Giấy phép tiếp cận nguồn gen</w:t>
      </w:r>
    </w:p>
    <w:p>
      <w:r>
        <w:t>Tổng thời gian giải quyết TTHC:  20 ngày làm việc, kể từ ngày nhận được hồ sơ hợp lệ</w:t>
      </w:r>
    </w:p>
    <w:p>
      <w:r>
        <w:t>5. Quy trình số 05:  Cho phép đưa nguồn gen ra nước ngoài phục vụ học tập, nghiên cứu không vì mục đích thương mại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05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0,5 ngày làm việc</w:t>
      </w:r>
    </w:p>
    <w:p>
      <w:r>
        <w:t>Dự thảo kết quả thực hiện TTHC</w:t>
      </w:r>
    </w:p>
    <w:p>
      <w:r>
        <w:t>Bước 5</w:t>
      </w:r>
    </w:p>
    <w:p>
      <w:r>
        <w:t>Xem xét, trình lãnh đạo Sở</w:t>
      </w:r>
    </w:p>
    <w:p>
      <w:r>
        <w:t>Lãnh đạo Chi cục</w:t>
      </w:r>
    </w:p>
    <w:p>
      <w:r>
        <w:t>0,5 ngày làm việc</w:t>
      </w:r>
    </w:p>
    <w:p>
      <w:r>
        <w:t>Dự thảo kết quả thực hiện TTHC</w:t>
      </w:r>
    </w:p>
    <w:p>
      <w:r>
        <w:t>Bước 6</w:t>
      </w:r>
    </w:p>
    <w:p>
      <w:r>
        <w:t>Lãnh đạo Sở xem xét:</w:t>
      </w:r>
    </w:p>
    <w:p>
      <w:r>
        <w:t>Lãnh đạo Sở</w:t>
      </w:r>
    </w:p>
    <w:p>
      <w:r>
        <w:t>01 ngày làm việc</w:t>
      </w:r>
    </w:p>
    <w:p>
      <w:r>
        <w:t>- Dự thảo Quyết định cho phép đưa nguồn gen ra nước ngoài phục vụ học tập, nghiên cứu không vì mục đích thương mại</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cho phép đưa nguồn gen ra nước ngoài phục vụ học tập, nghiên cứu không vì mục đích thương mại</w:t>
      </w:r>
    </w:p>
    <w:p>
      <w:r>
        <w:t>Bước 7</w:t>
      </w:r>
    </w:p>
    <w:p>
      <w:r>
        <w:t>Phê duyệt:</w:t>
      </w:r>
    </w:p>
    <w:p>
      <w:r>
        <w:t>UBND tỉnh</w:t>
      </w:r>
    </w:p>
    <w:p>
      <w:r>
        <w:t>03 ngày làm việc</w:t>
      </w:r>
    </w:p>
    <w:p>
      <w:r>
        <w:t>- Quyết định cho phép đưa nguồn gen ra nước ngoài phục vụ học tập, nghiên cứu không vì mục đích thương mại</w:t>
      </w:r>
    </w:p>
    <w:p>
      <w:r>
        <w:t>- Trường hợp đồng ý: UBND tỉnh phê duyệt kết quả giải quyết TTHC</w:t>
      </w:r>
    </w:p>
    <w:p>
      <w:r>
        <w:t>- Trường hợp đồng ý: UBND tỉnh thông báo bằng văn bản nêu rõ lý do</w:t>
      </w:r>
    </w:p>
    <w:p>
      <w:r>
        <w:t>- Văn bản thông báo không cho phép đưa nguồn gen ra nước ngoài phục vụ học tập, nghiên cứu không vì mục đích thương mại</w:t>
      </w:r>
    </w:p>
    <w:p>
      <w:r>
        <w:t>Bước 8</w:t>
      </w:r>
    </w:p>
    <w:p>
      <w:r>
        <w:t>Trả kết quả giải quyết cho tổ chức, cá nhân</w:t>
      </w:r>
    </w:p>
    <w:p>
      <w:r>
        <w:t>Công chức Sở Nông nghiệp và Môi trường tại Trung tâm Phục vụ hành chính công tỉnh Điện Biên</w:t>
      </w:r>
    </w:p>
    <w:p>
      <w:r>
        <w:t>0,5 ngày làm việc</w:t>
      </w:r>
    </w:p>
    <w:p>
      <w:r>
        <w:t>Quyết định cho phép đưa nguồn gen ra nước ngoài phục vụ học tập, nghiên cứu không vì mục đích thương mại hoặc Văn bản thông báo không cho phép đưa nguồn gen ra nước ngoài phục vụ học tập, nghiên cứu không vì mục đích thương mại</w:t>
      </w:r>
    </w:p>
    <w:p>
      <w:r>
        <w:t>Tổng thời gian giải quyết TTHC:  11 ngày làm việc, kể từ ngày nhận được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