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157/QĐ-UBND cho phép cập nhật ranh giới và các công trình, dự án vào Kế hoạch sử dụng đất năm 2024 huyện Krông Nô,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157/QĐ-UBND</w:t>
      </w:r>
    </w:p>
    <w:p>
      <w:r>
        <w:t>Đắk Nông, ngày 06 tháng 02 năm 2024</w:t>
      </w:r>
    </w:p>
    <w:p>
      <w:r>
        <w:t>QUYẾT ĐỊNH</w:t>
      </w:r>
    </w:p>
    <w:p>
      <w:r>
        <w:t>VỀ VIỆC CHO PHÉP CẬP NHẬT RANH GIỚI VÀ CÁC CÔNG TRÌNH, DỰ ÁN VÀO KẾ HOẠCH SỬ DỤNG ĐẤT NĂM 2024 HUYỆN KRÔNG NÔ</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một số điều thi hành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839/QĐ-UBND ngày 12 tháng 5 năm 2022 của UBND tỉnh Đắk Nông về việc phân bổ chỉ tiêu quy hoạch sử dụng đất đến năm 2030 tỉnh Đắk Nông cho các huyện, thành phố Gia Nghĩa;</w:t>
      </w:r>
    </w:p>
    <w:p>
      <w:r>
        <w:t>Căn cứ Quyết định số 2074/QĐ-UBND ngày 09 tháng 12 năm 2022 của UBND tỉnh Đắk Nông về việc phê duyệt quy hoạch sử dụng đất đến năm 2030 huyện Krông Nô, tỉnh Đắk Nông;</w:t>
      </w:r>
    </w:p>
    <w:p>
      <w:r>
        <w:t>Theo đề nghị của UBND huyện Krông Nô tại Tờ trình số 10/TTr-UBND ngày 26 tháng 01 năm 2024 và Giám đốc Sở Tài nguyên và Môi trường tại Tờ trình số 25/TTr-STNMT ngày 02 tháng 02 năm 2024.</w:t>
      </w:r>
    </w:p>
    <w:p>
      <w:r>
        <w:t>QUYẾT ĐỊNH:</w:t>
      </w:r>
    </w:p>
    <w:p>
      <w:r>
        <w:t>Điều 1.  Cho phép cập nhật ranh giới và các công trình, dự án vào Kế hoạch sử dụng đất năm 2024 huyện Krông Nô với các nội dung chủ yếu sau:</w:t>
      </w:r>
    </w:p>
    <w:p>
      <w:r>
        <w:t>1. Cập nhật ranh giới Dự án Hồ chứa nước Đắk Na, tỉnh Đắk Nông vào Kế hoạch sử dụng đất năm 2024 huyện Krông Nô, tỉnh Đắk Nông, cụ thể:</w:t>
      </w:r>
    </w:p>
    <w:p>
      <w:r>
        <w:t>- Quy mô, diện tích của dự án: 92,96 ha tại xã Tân Thành và xã Nâm Nung, huyện Krông Nô, tỉnh Đắk Nông.</w:t>
      </w:r>
    </w:p>
    <w:p>
      <w:r>
        <w:t>- Vị trí thực hiện dự án: Xác định theo trích lục vị trí và tọa độ khép góc kèm theo Tờ trình số 10/TTr-UBND ngày 26/01/2024 của UBND huyện Krông Nô.</w:t>
      </w:r>
    </w:p>
    <w:p>
      <w:r>
        <w:t>2. Cập nhật ranh giới và công trình Dự án Hồ chứa nước Đắk Na, Tiểu dự án Nâng cao hiệu quả sử dụng nguồn nước từ các công trình thủy lợi trên địa bàn huyện Đắk Mil, tỉnh Đắk Nông (hạng mục đập dâng D3 Nam Xuân, thuộc huyện Krông Nô) vào Kế hoạch sử dụng đất năm 2024 huyện Krông Nô, cụ thể:</w:t>
      </w:r>
    </w:p>
    <w:p>
      <w:r>
        <w:t>- Quy mô, diện tích của dự án: 1,3 ha tại xã Nam Xuân, huyện Krông Nô, tỉnh Đắk Nông.</w:t>
      </w:r>
    </w:p>
    <w:p>
      <w:r>
        <w:t>- Vị trí thực hiện dự án: Xác định theo trích lục vị trí và tọa độ khép góc kèm theo Tờ trình số 10/TTr-UBND ngày 26/01/2024 của UBND huyện Krông Nô.</w:t>
      </w:r>
    </w:p>
    <w:p>
      <w:r>
        <w:t>3. Cập nhật ranh giới một số vị trí đất nông nghiệp khác tại xã Tân Thành, huyện Krông Nô, tỉnh Đắk Nông vào Kế hoạch sử dụng đất năm 2024 huyện Krông Nô, tỉnh Đắk Nông, cụ thể:</w:t>
      </w:r>
    </w:p>
    <w:p>
      <w:r>
        <w:t>- Quy mô, diện tích: 8,1 ha tại xã Tân Thành và xã Nâm Nung, huyện Krông Nô, tỉnh Đắk Nông, trong đó:</w:t>
      </w:r>
    </w:p>
    <w:p>
      <w:r>
        <w:t>+ Vị trí 1: Diện tích 1,8 ha tại thửa đất số 18, tờ bản đồ số 20 tại thôn Đắk Lưu, xã Tân Thành, huyện Krông Nô.</w:t>
      </w:r>
    </w:p>
    <w:p>
      <w:r>
        <w:t>+ Vị trí 2: Diện tích 1,7 ha tại thửa đất số 120, tờ bản đồ số 24 tại thôn Đắk Lưu, xã Tân Thành, huyện Krông Nô.</w:t>
      </w:r>
    </w:p>
    <w:p>
      <w:r>
        <w:t>+ Vị trí 3: Diện tích 4,6 ha tại thửa đất số 57, tờ bản đồ số 32 và thửa đất số 1, tờ bản đồ số 33 tại thôn Đắk Na, xã Tân Thành, huyện Krông Nô.</w:t>
      </w:r>
    </w:p>
    <w:p>
      <w:r>
        <w:t>- Vị trí cập nhật: Xác định theo trích lục vị trí và tọa độ khép góc kèm theo Tờ trình số 10/TTr-UBND ngày 26/01/2024 của UBND huyện Krông Nô.</w:t>
      </w:r>
    </w:p>
    <w:p>
      <w:r>
        <w:t>Điều 2.  Căn cứ Điều 1 Quyết định này UBND huyện Krông Nô có trách nhiệm:</w:t>
      </w:r>
    </w:p>
    <w:p>
      <w:r>
        <w:t>1. Cập nhật ranh giới và các công trình, dự án tại Điều 1 vào Kế hoạch sử dụng đất năm 2024 huyện Krông Nô trình phê duyệt theo quy định.</w:t>
      </w:r>
    </w:p>
    <w:p>
      <w:r>
        <w:t>2. Rà soát, lập hồ sơ gửi Sở Kế hoạch và Đầu tư để cập nhật vào Quy hoạch tỉnh Đắk Nông thời kỳ 2021-2030, làm cơ sở để điều chỉnh Quy hoạch sử dụng đất đến năm 2030 huyện Krông Nô.</w:t>
      </w:r>
    </w:p>
    <w:p>
      <w:r>
        <w:t>Điều 3.  Sở Tài nguyên và Môi trường, Hội đồng thẩm định quy hoạch sử dụng đất giai đoạn 2021-2030, kế hoạch sử dụng đất hàng năm các huyện, thành phố Gia Nghĩa, UBND huyện Krông Nô chịu trách nhiệm trước pháp luật và UBND tỉnh đối với các nội dung tại Điều 1 Quyết định này.</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Chủ tịch UBND huyện Krông Nô; Hội đồng thẩm định quy hoạch sử dụng đất giai đoạn 2021-2030 và kế hoạch sử dụng sử dụng đất hàng năm các huyện, thành phố Gia Nghĩa; Thủ trưởng các đơn vị có liên quan chịu trách nhiệm thi hành Quyết định này./.</w:t>
      </w:r>
    </w:p>
    <w:p>
      <w:r>
        <w:t>Nơi nhận:</w:t>
      </w:r>
    </w:p>
    <w:p>
      <w:r>
        <w:t>- Như Điều 4;</w:t>
      </w:r>
    </w:p>
    <w:p>
      <w:r>
        <w:t>- TT. HĐND tỉnh;</w:t>
      </w:r>
    </w:p>
    <w:p>
      <w:r>
        <w:t>- CT, các PCT UBND tỉnh;</w:t>
      </w:r>
    </w:p>
    <w:p>
      <w:r>
        <w:t>- TT. Huyện ủy Krông Nô;</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