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1566/QĐ-UBND năm 2024 công bố Danh mục thủ tục hành chính sửa đổi, bổ sung và bãi bỏ trong lĩnh vực Khám bệnh, chữa bệnh được tiếp nhận và trả kết quả tại Trung tâm Phục vụ hành chính công thuộc thẩm quyền quản lý và giải quyết của ngành Y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1566/QĐ-UBND</w:t>
      </w:r>
    </w:p>
    <w:p>
      <w:r>
        <w:t>Bình Phước, ngày 16 tháng 10 năm 2024</w:t>
      </w:r>
    </w:p>
    <w:p>
      <w:r>
        <w:t>QUYẾT ĐỊNH</w:t>
      </w:r>
    </w:p>
    <w:p>
      <w:r>
        <w:t>CÔNG BỐ DANH MỤC THỦ TỤC HÀNH CHÍNH SỬA ĐỔI, BỔ SUNG VÀ BÃI BỎ TRONG LĨNH VỰC KHÁM BỆNH, CHỮA BỆNH ĐƯỢC TIẾP NHẬN VÀ TRẢ KẾT QUẢ TẠI TRUNG TÂM PHỤC VỤ HÀNH CHÍNH CÔNG THUỘC THẨM QUYỀN QUẢN LÝ VÀ GIẢI QUYẾT CỦA NGÀNH Y TẾ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quy định việc cung cấp thông tin và dịch vụ công trực tuyến của cơ quan Nhà nước trên môi trường mạng;</w:t>
      </w:r>
    </w:p>
    <w:p>
      <w:r>
        <w:t>Căn cứ Thông tư số 02/2017/TT- 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2976/QĐ-BYT ngày 07/10/2024 của Bộ trưởng Bộ Y tế về việc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 và Nghị định số 96/2023/NĐ-CP ngày 30/12/2023 của Chính phủ quy định chi tiết một số điều của Luật Khám bệnh, chữa bệnh và Quyết định số 743/QĐ-BYT ngày 28/3/2024 của Bộ trưởng Bộ Y tế về việc sửa đổi bổ sung Quyết định số 159/QĐ-BYT;</w:t>
      </w:r>
    </w:p>
    <w:p>
      <w:r>
        <w:t>Căn cứ Quyết định số 14/2018/QĐ-UBND ngày 06/3/2018 của UBND tỉnh ban hành Quy chế phối hợp giữa Văn phòng UBND tỉnh với các sở, ban, ngành, UBND cấp huyện, UBND cấp xã về việc cập nhật, công bố, công khai thủ tục hành chính trên địa bàn tỉnh Bình Phước;</w:t>
      </w:r>
    </w:p>
    <w:p>
      <w:r>
        <w:t>Xét đề nghị của Giám đốc Sở Y tế tại Tờ trình số 241/TTr-SYT ngày 11/10/2024.</w:t>
      </w:r>
    </w:p>
    <w:p>
      <w:r>
        <w:t>QUYẾT ĐỊNH:</w:t>
      </w:r>
    </w:p>
    <w:p>
      <w:r>
        <w:t>Điều 1.  Công bố kèm theo Quyết định này Danh mục thủ tục hành chính sửa đổi, bổ sung và bãi bỏ trong lĩnh vực Khám bệnh, chữa bệnh được tiếp nhận và trả kết quả tại Trung tâm Phục vụ hành chính công thuộc thẩm quyền quản lý và giải quyết của ngành Y tế trên địa bàn tỉnh Bình Phước  (Phụ lục kèm theo) .</w:t>
      </w:r>
    </w:p>
    <w:p>
      <w:r>
        <w:t>Điều 2.  Quyết định này có hiệu lực thi hành kể từ ngày ký.</w:t>
      </w:r>
    </w:p>
    <w:p>
      <w:r>
        <w:t>1. Sửa đổi, bổ sung thủ tục có số thứ tự 01, 06, 07, 08, 09, 10, 14, 15, 16, 17, 18, 19, 20, 21, 22, 23 được công bố kèm theo Quyết định số 200/QĐ-UBND ngày 30/01/2024 của Chủ tịch UBND tỉnh về việc công bố Danh mục thủ tục hành chính mới ban hành và Danh mục thủ tục hành chính bị bãi bỏ trong lĩnh vực Khám bệnh, chữa bệnh được tiếp nhận và trả kết quả tại Trung tâm Phục vụ hành chính công thuộc thẩm quyền quản lý và giải quyết của ngành Y tế trên địa bàn tỉnh Bình Phước và sửa đổi, bổ sung các thủ tục hành chính có số thứ tự 01, 02, 03 được công bố kèm theo Quyết định số 753/QĐ-UBND ngày 06/5/2024 của Chủ tịch UBND tỉnh về việc công bố Danh mục thủ tục hành chính sửa đổi, bổ sung trong lĩnh vực Khám bệnh, chữa bệnh được tiếp nhận và trả kết quả tại Trung tâm Phục vụ hành chính công thuộc thẩm quyền quản lý và giải quyết của ngành Y tế trên địa bàn tỉnh Bình Phước.</w:t>
      </w:r>
    </w:p>
    <w:p>
      <w:r>
        <w:t>2. Bãi bỏ thủ tục hành chính có số thứ tự 02, 03, 04, 05 được công bố kèm theo Quyết định số 200/QĐ-UBND ngày 30/01/2024 của Chủ tịch UBND tỉnh về việc công bố Danh mục thủ tục hành chính mới ban hành và Danh mục thủ tục hành chính bị bãi bỏ trong lĩnh vực Khám bệnh, chữa bệnh được tiếp nhận và trả kết quả tại Trung tâm Phục vụ hành chính công thuộc thẩm quyền quản lý và giải quyết của ngành Y tế trên địa bàn tỉnh Bình Phước và thủ tục hành chính có số thứ tự 51 được công bố kèm theo Quyết định số 1821/QĐ-UBND ngày 13/11/2023 của Chủ tịch UBND tỉnh về việc công bố Danh mục thủ tục hành chính được tiếp nhận và trả kết quả tại Trung tâm Phục vụ hành chính công, các Trung tâm thuộc Sở, các cơ sở Y tế, UBND cấp huyện, UBND cấp xã thuộc thẩm quyền quản lý và giải quyết của ngành Y tế trên địa bàn tỉnh Bình Phước.</w:t>
      </w:r>
    </w:p>
    <w:p>
      <w:r>
        <w:t>Điều 3.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Bộ Y tế;</w:t>
      </w:r>
    </w:p>
    <w:p>
      <w:r>
        <w:t>- CT, các PCT UBND tỉnh;</w:t>
      </w:r>
    </w:p>
    <w:p>
      <w:r>
        <w:t>- Như Điều 3;</w:t>
      </w:r>
    </w:p>
    <w:p>
      <w:r>
        <w:t>- LĐVP, P.KSTTHC, Trung tâm;</w:t>
      </w:r>
    </w:p>
    <w:p>
      <w:r>
        <w:t>- Lưu: VT.</w:t>
      </w:r>
    </w:p>
    <w:p>
      <w:r>
        <w:t>CHỦ TỊCH</w:t>
      </w:r>
    </w:p>
    <w:p>
      <w:r>
        <w:t>Trần Tuệ Hiền</w:t>
      </w:r>
    </w:p>
    <w:p>
      <w:r>
        <w:t>PHỤ LỤC</w:t>
      </w:r>
    </w:p>
    <w:p>
      <w:r>
        <w:t>DANH MỤC THỦ TỤC HÀNH CHÍNH SỬA ĐỔI, BỔ SUNG VÀ BÃI BỎ THUỘC THẨM QUYỀN QUẢN LÝ VÀ GIẢI QUYẾT CỦA NGÀNH Y TẾ TRÊN ĐỊA BÀN TỈNH BÌNH PHƯỚC</w:t>
      </w:r>
    </w:p>
    <w:p>
      <w:r>
        <w:t>(Ban hành kèm theo Quyết định số 1566/QĐ-UBND ngày 16 tháng 10 năm 2024 của Chủ tịch Ủy ban nhân dân tỉnh)</w:t>
      </w:r>
    </w:p>
    <w:p>
      <w:r>
        <w:t>A. DANH MỤC THỦ TỤC HÀNH CHÍNH SỬA ĐỔI, BỔ SUNG</w:t>
      </w:r>
    </w:p>
    <w:p>
      <w:r>
        <w:t>TT</w:t>
      </w:r>
    </w:p>
    <w:p>
      <w:r>
        <w:t>Mã số TTHC</w:t>
      </w:r>
    </w:p>
    <w:p>
      <w:r>
        <w:t>Tên thủ tục hành chính</w:t>
      </w:r>
    </w:p>
    <w:p>
      <w:r>
        <w:t>Thời hạn giải quyết</w:t>
      </w:r>
    </w:p>
    <w:p>
      <w:r>
        <w:t>Địa điểm, cách thực hiện</w:t>
      </w:r>
    </w:p>
    <w:p>
      <w:r>
        <w:t>Phí, lệ phí (nếu có)</w:t>
      </w:r>
    </w:p>
    <w:p>
      <w:r>
        <w:t>Căn cứ pháp lý</w:t>
      </w:r>
    </w:p>
    <w:p>
      <w:r>
        <w:t>Sửa đổi, bổ sung về cơ quan thực hiện</w:t>
      </w:r>
    </w:p>
    <w:p>
      <w:r>
        <w:t>01</w:t>
      </w:r>
    </w:p>
    <w:p>
      <w:r>
        <w:t>1.012256.000.00.00.H10</w:t>
      </w:r>
    </w:p>
    <w:p>
      <w:r>
        <w:t>Công bố cơ sở khám bệnh, chữa bệnh đáp ứng yêu cầu là cơ sở hướng dẫn thực hành</w:t>
      </w:r>
    </w:p>
    <w:p>
      <w:r>
        <w:t>10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 Cơ sở khám bệnh, chữa bệnh tư nhân (bao gồm cả bệnh viện tư nhân) trên địa bàn quản lý.</w:t>
      </w:r>
    </w:p>
    <w:p>
      <w:r>
        <w:t>02</w:t>
      </w:r>
    </w:p>
    <w:p>
      <w:r>
        <w:t>1.012271.000.00.00.H10</w:t>
      </w:r>
    </w:p>
    <w:p>
      <w:r>
        <w:t>Cấp mới giấy phép hành nghề đối với chức danh chuyên môn là lương y, người có bài thuốc gia truyền hoặc có phương pháp chữa bệnh gia truyền</w:t>
      </w:r>
    </w:p>
    <w:p>
      <w:r>
        <w:t>20 ngày kể từ ngày ghi trên phiếu tiếp nhận hồ sơ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   (Kể từ ngày 01/07/2024 đến hết ngày 31/12/2024:   301.000 đồng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Sở Y tế</w:t>
      </w:r>
    </w:p>
    <w:p>
      <w:r>
        <w:t>03</w:t>
      </w:r>
    </w:p>
    <w:p>
      <w:r>
        <w:t>1.012272.000.00.00.H10</w:t>
      </w:r>
    </w:p>
    <w:p>
      <w:r>
        <w:t>Cấp lại giấy phép hành nghề đối với chức danh chuyên môn là lương y, người có bài thuốc gia truyền hoặc có phương pháp chữa bệnh gia truyền</w:t>
      </w:r>
    </w:p>
    <w:p>
      <w:r>
        <w:t>10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150.000 đồng (trường hợp 1,2)</w:t>
      </w:r>
    </w:p>
    <w:p>
      <w:r>
        <w:t>430.000 đồng (trường hợp 3, 4, 5, 6, 7, 8);   (Kể từ ngày 01/07/2024 đến hết ngày 31/12/2024:   105.000 đồng đối với trường hợp 1,2 và 301.000 đồng đối với trường hợp 3, 4, 5, 6, 7, 8 theo quy định tại Thông tư 43/2024/TT- 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Sở Y tế</w:t>
      </w:r>
    </w:p>
    <w:p>
      <w:r>
        <w:t>04</w:t>
      </w:r>
    </w:p>
    <w:p>
      <w:r>
        <w:t>1.012273.000.00.00.H10</w:t>
      </w:r>
    </w:p>
    <w:p>
      <w:r>
        <w:t>Gia hạn giấy phép hành nghề đối với chức danh chuyên môn là lương y, người có bài thuốc gia truyền hoặc có phương pháp chữa bệnh gia truyền</w:t>
      </w:r>
    </w:p>
    <w:p>
      <w:r>
        <w:t>Kể từ khi nhận đủ hồ sơ đến ngày hết hạn ghi trên giấy phép hành nghề (tối thiểu 40 ngày trước ngày giấy phép hành nghề hết hạn giảm 20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Sở Y tế</w:t>
      </w:r>
    </w:p>
    <w:p>
      <w:r>
        <w:t>05</w:t>
      </w:r>
    </w:p>
    <w:p>
      <w:r>
        <w:t>1.012275.000.00.00.H10</w:t>
      </w:r>
    </w:p>
    <w:p>
      <w:r>
        <w:t>Đăng ký hành nghề</w:t>
      </w:r>
    </w:p>
    <w:p>
      <w:r>
        <w:t>Cùng thời điểm cấp giấy phép hoạt động đối với trường hợp quy định tại điểm a, b khoản 1 Điều này; Trong thời hạn 05 ngày làm việc kể từ thời điểm tiếp nhận văn bản đăng ký hành nghề đối với trường hợp quy định tại</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 Các cơ sở khám bệnh, chữa bệnh trên địa bàn quản lý của Sở Y tế (bao gồm cả các cơ sở khám bệnh, chữa bệnh thuộc Bộ, ngành), trừ cơ sở khám bệnh, chữa bệnh trực thuộc Bộ Y tế và cơ sở khám bệnh, chữa bệnh thuộc thẩm quyền quản lý của Bộ Quốc phòng, Bộ Công an;</w:t>
      </w:r>
    </w:p>
    <w:p>
      <w:r>
        <w:t>- Cơ sở khám bệnh, chữa bệnh tư nhân trên địa bàn quản lý (trừ bệnh viện tư nhân).</w:t>
      </w:r>
    </w:p>
    <w:p>
      <w:r>
        <w:t>06</w:t>
      </w:r>
    </w:p>
    <w:p>
      <w:r>
        <w:t>1.012276.000.00.00.H10</w:t>
      </w:r>
    </w:p>
    <w:p>
      <w:r>
        <w:t>Thu hồi giấy phép hành nghề trong trường hợp quy định tại điểm i khoản 1 Điều 35 Luật Khám bệnh, chữa bệnh</w:t>
      </w:r>
    </w:p>
    <w:p>
      <w:r>
        <w:t>Sau 10 ngày kể từ khi nhận được đơn đề nghị và giấy phép hành nghề kèm theo (giảm 05 ngày theo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 Đối với người làm việc tại các cơ sở khám bệnh, chữa bệnh trên địa bàn quản lý cửa Sở Y tế (bao gồm cả các cơ sở khám bệnh, chữa bệnh thuộc Bộ, ngành) trừ cơ sở khám bệnh, chữa bệnh trực thuộc Bộ Y tế, Bộ Quốc phòng, Bộ Công an;</w:t>
      </w:r>
    </w:p>
    <w:p>
      <w:r>
        <w:t>- Đối với người làm việc tại cơ sở khám bệnh, chữa bệnh tư nhân (trừ bệnh viện tư nhân);</w:t>
      </w:r>
    </w:p>
    <w:p>
      <w:r>
        <w:t>- Đối với người đang không làm việc tại cơ Sở khám bệnh, chữa bệnh.</w:t>
      </w:r>
    </w:p>
    <w:p>
      <w:r>
        <w:t>07</w:t>
      </w:r>
    </w:p>
    <w:p>
      <w:r>
        <w:t>1.012278.000.00.00.H10</w:t>
      </w:r>
    </w:p>
    <w:p>
      <w:r>
        <w:t>Cấp mới giấy phép hoạt động khám bệnh, chữa bệnh</w:t>
      </w:r>
    </w:p>
    <w:p>
      <w:r>
        <w:t>40 ngày kể từ ngày ghi trên phiếu tiếp nhận hồ sơ (giảm 30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 Bệnh viện: 10.500.000 đồng</w:t>
      </w:r>
    </w:p>
    <w:p>
      <w:r>
        <w:t>* Phòng khám đa khoa, nhà hộ sinh, cơ sở khám bệnh, chữa bệnh y học gia đình: 5.700.000 đồng</w:t>
      </w:r>
    </w:p>
    <w:p>
      <w:r>
        <w:t>* Phòng khám y học cổ truyền, Phòng chẩn trị y học cổ truyền, phòng y tế: 3.100.000 đồng</w:t>
      </w:r>
    </w:p>
    <w:p>
      <w:r>
        <w:t>* Phòng khám chuyên khoa, Phòng khám liên chuyên khoa, Phòng khám bác sỹ y khoa, phòng khám răng hàm mặt, phòng khám dinh dưỡng, phòng khám y sỹ đa khoa, cơ sở dịch vụ cận lâm sàng: 4.300.000 đồng.</w:t>
      </w:r>
    </w:p>
    <w:p>
      <w:r>
        <w:t>- Các hình thức tổ chức khác: 4.300.000</w:t>
      </w:r>
    </w:p>
    <w:p>
      <w:r>
        <w:t>Kể từ ngày 01/07/2024 đến hết ngày 31/12/2024:</w:t>
      </w:r>
    </w:p>
    <w:p>
      <w:r>
        <w:t>* Bệnh viện: 7.350.000</w:t>
      </w:r>
    </w:p>
    <w:p>
      <w:r>
        <w:t>* Phòng khám đa khoa, nhà hộ sinh, cơ sở khám bệnh, chữa bệnh y học gia đình: 3.990.000</w:t>
      </w:r>
    </w:p>
    <w:p>
      <w:r>
        <w:t>* Phòng khám y học cổ truyền, Phòng chẩn trị y học cổ truyền, trạm y tế: 2.170.000</w:t>
      </w:r>
    </w:p>
    <w:p>
      <w:r>
        <w:t>* Phòng khám chuyên khoa, Phòng khám liên chuyên khoa, Phòng khám bác sỹ y khoa, phòng khám răng hàm mặt, phòng khám dinh dưỡng, phòng khám y sỹ đa khoa, cơ sở dịch vụ cận lâm sàng: 3.010.000;</w:t>
      </w:r>
    </w:p>
    <w:p>
      <w:r>
        <w:t>- Các hình thức tổ chức khác: 3.010.000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08</w:t>
      </w:r>
    </w:p>
    <w:p>
      <w:r>
        <w:t>1.012279.000.00.00.H10</w:t>
      </w:r>
    </w:p>
    <w:p>
      <w:r>
        <w:t>Cấp lại giấy phép hoạt động khám bệnh, chữa bệnh</w:t>
      </w:r>
    </w:p>
    <w:p>
      <w:r>
        <w:t>15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1.500.000 đồng (Không thu phí đối với trường hợp cấp sai do lỗi của cơ quan có thẩm quyền cấp)</w:t>
      </w:r>
    </w:p>
    <w:p>
      <w:r>
        <w:t>Kể từ ngày 01/07/2024 đến hết ngày 31/12/2024:</w:t>
      </w:r>
    </w:p>
    <w:p>
      <w:r>
        <w:t>1.050.000 đồng (Không thu phí đối với trường hợp cấp sai do lỗi của Cơ quan có thẩm quyền cấp)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09</w:t>
      </w:r>
    </w:p>
    <w:p>
      <w:r>
        <w:t>1.012280.000.00.00.H10</w:t>
      </w:r>
    </w:p>
    <w:p>
      <w:r>
        <w:t>Điều chỉnh giấy phép hoạt động khám bệnh, chữa bệnh</w:t>
      </w:r>
    </w:p>
    <w:p>
      <w:r>
        <w:t>- 15 ngày kể từ ngày ghi trên phiếu tiếp nhận hồ sơ - Trường hợp thay đổi thời gian làm việc hoặc thay đổi tên, địa chỉ của cơ sở khám bệnh, chữa bệnh nhưng không thay đổi địa điểm (giảm 05 ngày so với quy định của Bộ Y tế)</w:t>
      </w:r>
    </w:p>
    <w:p>
      <w:r>
        <w:t>- 40 ngày kể từ ngày ghi trên phiếu tiếp nhận hồ sơ - Trường hợp thay đổi phạm vi hoạt động chuyên môn hoặc bổ sung danh mục kỹ thuật của cơ sở khám bệnh, chữa bệnh (giảm 30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 Trường hợp thay đổi thời gian làm việc hoặc thay đổi tên, địa chỉ của cơ sở khám bệnh, chữa bệnh nhưng không thay đổi địa điểm: 1.500.000</w:t>
      </w:r>
    </w:p>
    <w:p>
      <w:r>
        <w:t>- Trường hợp thay đổi quy mô hoạt động, phạm vi hoạt động chuyên môn hoặc bổ sung, giảm bớt danh mục kỹ thuật của cơ sở khám bệnh, chữa bệnh: +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w:t>
      </w:r>
    </w:p>
    <w:p>
      <w:r>
        <w:t>+ Phòng khám y học cổ truyền, Phòng chẩn trị y học cổ truyền, Trạm y tế: 3.100.000 đồng.</w:t>
      </w:r>
    </w:p>
    <w:p>
      <w:r>
        <w:t>- Các hình thức tổ chức khám bệnh, chữa bệnh khác: 4.300.000</w:t>
      </w:r>
    </w:p>
    <w:p>
      <w:r>
        <w:t>Kể từ ngày 01.7.2024 đến hết ngày 31.12.2024:</w:t>
      </w:r>
    </w:p>
    <w:p>
      <w:r>
        <w:t>(- Trường hợp thay đổi thời gian làm việc hoặc thay đổi tên, địa chỉ của cơ sở khám bệnh, chữa bệnh nhưng không thay đổi địa điểm: 1.050.000</w:t>
      </w:r>
    </w:p>
    <w:p>
      <w:r>
        <w:t>- Trường hợp thay đổi quy mô hoạt động, phạm vi hoạt động chuyên môn hoặc bổ sung, giảm bớt danh mục kỹ thuật của cơ sở khám bệnh, chữa bệnh: +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3.010.000 đồng.</w:t>
      </w:r>
    </w:p>
    <w:p>
      <w:r>
        <w:t>+ Phòng khám y học cổ truyền, Phòng chẩn trị y học cổ truyền, Trạm y tế: 2.170.000 đồng</w:t>
      </w:r>
    </w:p>
    <w:p>
      <w:r>
        <w:t>- Các hình thức tổ chức khám bệnh, chữa bệnh khác: 3.010.000)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Các cơ sở khám bệnh, chữa bệnh trên địa bàn quản lý của Sở Y tế (bao gồm cả các cơ sở khám bệnh, chữa bệnh thuộc Bộ, ngành), trừ cơ sở khám bệnh, chữa bệnh trực thuộc Bộ Y tế và các cơ sở khám bệnh, chữa bệnh thuộc thẩm quyền quản lý của Bộ Quốc phòng, Bộ Công an;</w:t>
      </w:r>
    </w:p>
    <w:p>
      <w:r>
        <w:t>- Cơ sở khám bệnh, chữa bệnh tư nhân trên địa bàn quản lý (trừ bệnh viện tư nhân).</w:t>
      </w:r>
    </w:p>
    <w:p>
      <w:r>
        <w:t>10</w:t>
      </w:r>
    </w:p>
    <w:p>
      <w:r>
        <w:t>1.012281.000.00.00.H10</w:t>
      </w:r>
    </w:p>
    <w:p>
      <w:r>
        <w:t>Công bố đủ điều kiện thực hiện khám sức khỏe, khám và điều trị HIV/AIDS</w:t>
      </w:r>
    </w:p>
    <w:p>
      <w:r>
        <w:t>10 ngày kể từ ngày ghi trên phiếu tiếp nhận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Đối với cơ sở khám bệnh, chữa bệnh thuộc thẩm quyền quản lý của Sở Y tế, bao gồm cả bệnh viện tư nhân: hồ sơ gửi về Sở Y tế nơi cơ sở khám bệnh, chữa bệnh đặt trụ sở.</w:t>
      </w:r>
    </w:p>
    <w:p>
      <w:r>
        <w:t>11</w:t>
      </w:r>
    </w:p>
    <w:p>
      <w:r>
        <w:t>1.012257.000.00.00.H10</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07 ngày, kể từ ngày nhận đủ hồ sơ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Sở Y tế đối với trường hợp tổ chức, cá nhân khám bệnh, chữa bệnh nhân đạo theo đợt hoặc khám bệnh, chữa bệnh lưu động trừ các trường hợp quy định tại các mục 1, 2 và 3.</w:t>
      </w:r>
    </w:p>
    <w:p>
      <w:r>
        <w:t>12</w:t>
      </w:r>
    </w:p>
    <w:p>
      <w:r>
        <w:t>1.012258.000.00.00.H10</w:t>
      </w:r>
    </w:p>
    <w:p>
      <w:r>
        <w:t>Cho phép người nước ngoài vào Việt Nam chuyển giao kỹ thuật chuyên môn về khám bệnh, chữa bệnh hoặc hợp tác đào tạo về y khoa có thực hành khám bệnh, chữa bệnh.</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Sở Y tế đối với trường hợp người nước ngoài vào làm việc tại cơ sở khám bệnh, chữa bệnh trực thuộc Sở Y tế hoặc tại địa bàn quản lý.</w:t>
      </w:r>
    </w:p>
    <w:p>
      <w:r>
        <w:t>13</w:t>
      </w:r>
    </w:p>
    <w:p>
      <w:r>
        <w:t>1.012260.000.00.00.H10</w:t>
      </w:r>
    </w:p>
    <w:p>
      <w:r>
        <w:t>Công bố đủ điều kiện thực hiện khám bệnh, chữa bệnh từ xa</w:t>
      </w:r>
    </w:p>
    <w:p>
      <w:r>
        <w:t>07 ngày kể từ ngày ghi trên phiếu tiếp nhận hồ sơ (giảm 03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 Cơ sở khám bệnh, chữa bệnh tư nhân (bao gồm cả bệnh viện tư nhân) trên địa bàn quản lý.</w:t>
      </w:r>
    </w:p>
    <w:p>
      <w:r>
        <w:t>14</w:t>
      </w:r>
    </w:p>
    <w:p>
      <w:r>
        <w:t>1.012261.000.00.00.H10</w:t>
      </w:r>
    </w:p>
    <w:p>
      <w:r>
        <w:t>Cho phép thực hiện thí điểm khám bệnh, chữa bệnh từ xa</w:t>
      </w:r>
    </w:p>
    <w:p>
      <w:r>
        <w:t>30 ngày (giảm 15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 Các cơ sở khám bệnh, chữa bệnh trên địa bàn quản lý của Sở Y tế (bao gồm cả các cơ sở khám bệnh, chữa bệnh thuộc Bộ, ngành), trừ cơ sở khám bệnh, chữa bệnh trực thuộc Bộ Y tế, Bộ Quốc phòng, Bộ Công an;</w:t>
      </w:r>
    </w:p>
    <w:p>
      <w:r>
        <w:t>- Cơ sở khám bệnh, chữa bệnh tư nhân trên địa bàn quản lý (trừ bệnh viện tư nhân).</w:t>
      </w:r>
    </w:p>
    <w:p>
      <w:r>
        <w:t>15</w:t>
      </w:r>
    </w:p>
    <w:p>
      <w:r>
        <w:t>1.012262.000.00.00.H10</w:t>
      </w:r>
    </w:p>
    <w:p>
      <w:r>
        <w:t>Xếp cấp chuyên môn kỹ thuật</w:t>
      </w:r>
    </w:p>
    <w:p>
      <w:r>
        <w:t>42 ngày kể từ ngày ghi trên phiếu tiếp nhận hồ sơ (giảm 18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Không</w:t>
      </w:r>
    </w:p>
    <w:p>
      <w:r>
        <w:t>- Luật Khám bệnh, chữa bệnh số 15/2023/QH15 ngày 09/01/2023;</w:t>
      </w:r>
    </w:p>
    <w:p>
      <w:r>
        <w:t>- Nghị định số 96/2023/NĐ-CP ngày 30/12/2023 của Chính phủ quy định chi tiết một số điều của Luật Khám bệnh, chữa bệnh;</w:t>
      </w:r>
    </w:p>
    <w:p>
      <w:r>
        <w:t>Sở Y tế xếp cấp chuyên môn kỹ thuật đối với các bệnh viện trên địa bàn quản lý (bao gồm cả các cơ sở khám bệnh, chữa bệnh thuộc Bộ, ngành) và các bệnh viện tư nhân đã được Bộ Y tế cấp giấy phép hoạt động, trừ bệnh viện trực thuộc Bộ Y tế, Bộ Quốc phòng, Bộ Công an.</w:t>
      </w:r>
    </w:p>
    <w:p>
      <w:r>
        <w:t>16</w:t>
      </w:r>
    </w:p>
    <w:p>
      <w:r>
        <w:t>1.012289.000.00.00.H10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20 ngày kể từ ngày nhận đủ hồ sơ hợp lệ (giảm 10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   (Kể từ ngày 01/07/2024 đến hết ngày 31/12/2024:   301.000 đồng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 Đối với người làm việc tại cơ sở khám bệnh, chữa bệnh tư nhân (trừ bệnh viện tư nhân);</w:t>
      </w:r>
    </w:p>
    <w:p>
      <w:r>
        <w:t>- Đối với người đang không làm việc tại cơ sở khám bệnh, chữa bệnh.</w:t>
      </w:r>
    </w:p>
    <w:p>
      <w:r>
        <w:t>-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17</w:t>
      </w:r>
    </w:p>
    <w:p>
      <w:r>
        <w:t>1.012290.000.00.00.H10</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   (Kể từ ngày 01/07/2024 đến hết ngày 31/12/2024:   301.000 đồng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 Đối với người làm việc tại cơ sở khám bệnh, chữa bệnh tư nhân (trừ bệnh viện tư nhân);</w:t>
      </w:r>
    </w:p>
    <w:p>
      <w:r>
        <w:t>- Đối với người đang không làm việc tại cơ sở khám bệnh, chữa bệnh.</w:t>
      </w:r>
    </w:p>
    <w:p>
      <w:r>
        <w:t>-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18</w:t>
      </w:r>
    </w:p>
    <w:p>
      <w:r>
        <w:t>1.012291.000.00.00.H10</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Tối thiểu 40 ngày kể từ khi nhận đủ hồ sơ đến ngày hết hạn ghi trên giấy phép hành nghề (giảm 20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   (Kể từ ngày 01/07/2024 đến hết ngày 31/12/2024:   301.000 đồng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 Đối với người làm việc tại cơ sở khám bệnh, chữa bệnh tư nhân (trừ bệnh viện tư nhân);</w:t>
      </w:r>
    </w:p>
    <w:p>
      <w:r>
        <w:t>- Đối với người đang không làm việc tại cơ sở khám bệnh, chữa bệnh.</w:t>
      </w:r>
    </w:p>
    <w:p>
      <w:r>
        <w:t>-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19</w:t>
      </w:r>
    </w:p>
    <w:p>
      <w:r>
        <w:t>1.012292.000.00.00.H10</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10 ngày kể từ ngày nhận đủ hồ sơ (giảm 05 ngày so với quy định của Bộ Y tế)</w:t>
      </w:r>
    </w:p>
    <w:p>
      <w:r>
        <w:t>Thực hiện trực tuyến trên Cổng dịch vụ công; qua dịch vụ bưu chính công ích hoặc nộp hồ sơ trực tiếp cho Bộ phận tiếp nhận của Sở Y tế tại Trung tâm Phục vụ hành chính công tỉnh - số 727, Quốc lộ 14, phường Tân Bình, thành phố Đồng Xoài, tỉnh Bình Phước.</w:t>
      </w:r>
    </w:p>
    <w:p>
      <w:r>
        <w:t>430.000 đồng   (Kể từ ngày 01/07/2024 đến hết ngày 31/12/2024:   301.000 đồng theo quy định tại Thông tư 43/2024/TT-BTC ngày 28/6/2024 của Bộ Tài chính)</w:t>
      </w:r>
    </w:p>
    <w:p>
      <w:r>
        <w:t>- Luật Khám bệnh, chữa bệnh số 15/2023/QH15 ngày 09/01/2023;</w:t>
      </w:r>
    </w:p>
    <w:p>
      <w:r>
        <w:t>- Nghị định số 96/2023/NĐ-CP ngày 30/12/2023 của Chính phủ quy định chi tiết một số điều của Luật Khám bệnh, chữa bệnh;</w:t>
      </w:r>
    </w:p>
    <w:p>
      <w:r>
        <w:t>- Đối với người làm việc tại cơ sở khám bệnh, chữa bệnh trên địa bàn quản lý của Sở Y tế (bao gồm cả các cơ sở khám bệnh, chữa bệnh thuộc Bộ, ngành) trừ cơ sở khám bệnh, chữa bệnh trực thuộc Bộ Y tế, Bộ Quốc phòng, Bộ Công an;</w:t>
      </w:r>
    </w:p>
    <w:p>
      <w:r>
        <w:t>- Đối với người làm việc tại cơ sở khám bệnh, chữa bệnh tư nhân (trừ bệnh viện tư nhân);</w:t>
      </w:r>
    </w:p>
    <w:p>
      <w:r>
        <w:t>- Đối với người đang không làm việc tại cơ sở khám bệnh, chữa bệnh.</w:t>
      </w:r>
    </w:p>
    <w:p>
      <w:r>
        <w:t>- Cơ quan đã cấp chứng chỉ hành nghề: đối với trường hợp quy định tại khoản 8 Điều 143 Nghị định số 96/2023/NĐ-CP (cấp lại, điều chỉnh chứng chỉ hành nghề được cấp theo quy định tại Luật Khám bệnh, chữa bệnh số 40/2009/QH12).</w:t>
      </w:r>
    </w:p>
    <w:p>
      <w:r>
        <w:t>B. DANH MỤC THỦ TỤC HÀNH CHÍNH BỊ BÃI BỎ</w:t>
      </w:r>
    </w:p>
    <w:p>
      <w:r>
        <w:t>STT</w:t>
      </w:r>
    </w:p>
    <w:p>
      <w:r>
        <w:t>MÃ SỐ TTHC</w:t>
      </w:r>
    </w:p>
    <w:p>
      <w:r>
        <w:t>TÊN THỦ TỤC HÀNH CHÍNH</w:t>
      </w:r>
    </w:p>
    <w:p>
      <w:r>
        <w:t>MỨC DVC</w:t>
      </w:r>
    </w:p>
    <w:p>
      <w:r>
        <w:t>I</w:t>
      </w:r>
    </w:p>
    <w:p>
      <w:r>
        <w:t>LĨNH VỰC KHÁM BỆNH, CHỮA BỆNH</w:t>
      </w:r>
    </w:p>
    <w:p>
      <w:r>
        <w:t>1</w:t>
      </w:r>
    </w:p>
    <w:p>
      <w:r>
        <w:t>1.012259 000.00.00.H10</w:t>
      </w:r>
    </w:p>
    <w:p>
      <w:r>
        <w:t>Cấp mới giấy phép hành nghề đối với chức danh chuyên môn là bác sỹ, y sỹ, điều dưỡng, hộ sinh, kỹ thuật y, dinh dưỡng lâm sàng, cấp cứu viên ngoại viện, tâm lý lâm sàng</w:t>
      </w:r>
    </w:p>
    <w:p>
      <w:r>
        <w:t>Toàn trình</w:t>
      </w:r>
    </w:p>
    <w:p>
      <w:r>
        <w:t>2</w:t>
      </w:r>
    </w:p>
    <w:p>
      <w:r>
        <w:t>1.012265.000.00.00.H10</w:t>
      </w:r>
    </w:p>
    <w:p>
      <w:r>
        <w:t>Cấp lại giấy phép hành nghề đối với chức danh chuyên môn là bác sỹ, y sỹ, điều dưỡng, hộ sinh, kỹ thuật y, dinh dưỡng lâm sàng, cấp cứu viên ngoại viện, tâm lý lâm sàng</w:t>
      </w:r>
    </w:p>
    <w:p>
      <w:r>
        <w:t>Toàn trình</w:t>
      </w:r>
    </w:p>
    <w:p>
      <w:r>
        <w:t>3</w:t>
      </w:r>
    </w:p>
    <w:p>
      <w:r>
        <w:t>1.012270 000.00.00.H10</w:t>
      </w:r>
    </w:p>
    <w:p>
      <w:r>
        <w:t>Điều chỉnh giấy phép hành nghề</w:t>
      </w:r>
    </w:p>
    <w:p>
      <w:r>
        <w:t>Toàn trình</w:t>
      </w:r>
    </w:p>
    <w:p>
      <w:r>
        <w:t>4</w:t>
      </w:r>
    </w:p>
    <w:p>
      <w:r>
        <w:t>1.012269.000.00.00.H10</w:t>
      </w:r>
    </w:p>
    <w:p>
      <w:r>
        <w:t>Gia hạn giấy phép hành nghề đối với chức danh chuyên môn là bác sỹ, y sỹ, điều dưỡng, hộ sinh, kỹ thuật y, dinh dưỡng lâm sàng, cấp cứu viên ngoại viện, tâm lý lâm sàng</w:t>
      </w:r>
    </w:p>
    <w:p>
      <w:r>
        <w:t>Toàn trình</w:t>
      </w:r>
    </w:p>
    <w:p>
      <w:r>
        <w:t>5</w:t>
      </w:r>
    </w:p>
    <w:p>
      <w:r>
        <w:t>1.001086.000.00.00.H10</w:t>
      </w:r>
    </w:p>
    <w:p>
      <w:r>
        <w:t>Phê duyệt lần đầu danh mục kỹ thuật của các cư sở khám bệnh, chữa bệnh thuộc thẩm quyền quản lý của Sở Y tế.</w:t>
      </w:r>
    </w:p>
    <w:p>
      <w:r>
        <w:t>Toàn trình</w:t>
      </w:r>
    </w:p>
    <w:p>
      <w:r>
        <w:t>* Ghi chú: Nội dung TTHC cụ thể được công bố tại Quyết định này được thực hiện theo nội dung đã được công khai trên Cổng dịch vụ công Quốc gia (https://dichvucong.gov.vn/) và UBND tỉnh công khai trên Hệ thống thông tin giải quyết thủ tục hành chính tỉnh Bình Phước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