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1551/QĐ-UBND năm 2023 về công bố quy trình giải quyết thủ tục hành chính được tiếp nhận và trả kết quả tại Trung tâm Phục vụ hành chính công, Ủy ban nhân dân cấp huyện, cấp xã thuộc thẩm quyền quản lý và giải quyết của ngành Nông nghiệp và Phát triển nông thôn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1551  /QĐ-UBND</w:t>
      </w:r>
    </w:p>
    <w:p>
      <w:r>
        <w:t>Bình Phước, ngày 27 tháng 9 năm 2023</w:t>
      </w:r>
    </w:p>
    <w:p>
      <w:r>
        <w:t>QUYẾT ĐỊNH</w:t>
      </w:r>
    </w:p>
    <w:p>
      <w:r>
        <w:t>CÔNG BỐ QUY TRÌNH GIẢI QUYẾT THỦ TỤC HÀNH CHÍNH ĐƯỢC TIẾP NHẬN VÀ TRẢ KẾT QUẢ TẠI TRUNG TÂM PHỤC VỤ HÀNH CHÍNH CÔNG, UBND CẤP HUYỆN, UBND CẤP XÃ THUỘC THẨM QUYỀN QUẢN LÝ VÀ GIẢI QUYẾT CỦA NGÀNH NÔNG NGHIỆP VÀ PHÁT TRIỂN NÔNG THÔN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 Bình Phước;</w:t>
      </w:r>
    </w:p>
    <w:p>
      <w:r>
        <w:t>Căn cứ Quyết định số 1260/QĐ-UBND ngày 07/8/2023 của UBND tỉnh về công bố thủ tục hành chính sửa đổi được tiếp nhận và trả kết quả tại Trung tâm Phục vụ hành chính công, UBND cấp huyện, UBND cấp xã thuộc thẩm quyền quản lý và giải quyết của ngành Nông nghiệp và Phát triển nông thôn trên địa bàn tỉnh Bình Phước;</w:t>
      </w:r>
    </w:p>
    <w:p>
      <w:r>
        <w:t>Quyết định số 1379/QĐ-UBND ngày 25/8/2023 của UBND tỉnh về công bố thủ tục hành chính sửa đổi, bổ sung lĩnh vực Thủy lợi thuộc thẩm quyền quản lý và giải quyết của ngành Nông nghiệp và Phát triển nông thôn được tiếp nhận và trả kết quả tại Trung tâm Phục vụ hành chính công tỉnh Bình Phước;</w:t>
      </w:r>
    </w:p>
    <w:p>
      <w:r>
        <w:t>Xét đề nghị của Giám đốc Sở Nông nghiệp và Phát triển nông thôn tại Tờ trình số 199/TTr-SNN-VP ngày 19/9/2023.</w:t>
      </w:r>
    </w:p>
    <w:p>
      <w:r>
        <w:t>QUYẾT ĐỊNH:</w:t>
      </w:r>
    </w:p>
    <w:p>
      <w:r>
        <w:t>Điều 1.    Công bố kèm theo Quyết định này Quy trình giải quyết thủ tục hành chính được tiếp nhận và trả kết quả tại Trung tâm Phục vụ hành chính công, UBND cấp huyện, UBND cấp xã thuộc thẩm quyền quản lý và giải quyết của ngành Nông nghiệp và Phát triển nông thôn trên địa bàn tỉnh Bình Phước  (Phụ lục kèm theo) .</w:t>
      </w:r>
    </w:p>
    <w:p>
      <w:r>
        <w:t>Điều 2.    Quyết định này có hiệu lực thi hành kể từ ngày ký và thay thế Quyết định số 1138/QĐ-UBND ngày 17/6/2022 của Chủ tịch UBND tỉnh công bố Quy trình giải quyết thủ tục hành chính thuộc thẩm quyền quản lý và giải quyết của ngành Nông nghiệp và Phát triển nông thôn được tiếp nhận và trả kết quả tại Trung tâm Phục vụ hành chính công, UBND cấp huyện, UBND cấp xã trên địa bàn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Cục KS TTHC(VPCP);</w:t>
      </w:r>
    </w:p>
    <w:p>
      <w:r>
        <w:t>- CT; các PCT UBND tỉnh;</w:t>
      </w:r>
    </w:p>
    <w:p>
      <w:r>
        <w:t>- Như điều 3;</w:t>
      </w:r>
    </w:p>
    <w:p>
      <w:r>
        <w:t>- LĐVP; các phòng, Trung tâm;</w:t>
      </w:r>
    </w:p>
    <w:p>
      <w:r>
        <w:t>- Lưu: VT, PKSTTHC (H).</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