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1545/QĐ-UBND năm 2024 phê duyệt quy trình nội bộ giải quyết thủ tục hành chính được sửa đổi, bổ sung trong lĩnh vực công chứng thuộc thẩm quyền giải quyết và thuộc thẩm quyền tiếp nhận của Sở Tư pháp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1545/QĐ-UBND</w:t>
      </w:r>
    </w:p>
    <w:p>
      <w:r>
        <w:t>Thừa Thiên Huế, ngày 12 tháng 6 năm 2024</w:t>
      </w:r>
    </w:p>
    <w:p>
      <w:r>
        <w:t>QUYẾT ĐỊNH</w:t>
      </w:r>
    </w:p>
    <w:p>
      <w:r>
        <w:t>PHÊ DUYỆT QUY TRÌNH NỘI BỘ GIẢI QUYẾT THỦ TỤC HÀNH CHÍNH ĐƯỢC SỬA ĐỔI, BỔ SUNG TRONG LĨNH VỰC CÔNG CHỨNG THUỘC THẨM QUYỀN GIẢI QUYẾT VÀ THUỘC THẨM QUYỀN TIẾP NHẬN CỦA SỞ TƯ PHÁP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1394/QĐ-UBND ngày 29 tháng 5 năm 2024 của Chủ tịch Ủy ban nhân dân tỉnh về công bố danh mục thủ tục hành chính được sửa đổi, bổ sung trong lĩnh vực Công chứng thuộc thẩm quyền giải quyết và thuộc thẩm quyền tiếp nhận của Sở Tư pháp tỉnh Thừa Thiên Huế;</w:t>
      </w:r>
    </w:p>
    <w:p>
      <w:r>
        <w:t>Theo đề nghị của Giám đốc Sở Tư pháp tại Công văn số 1276/STP-VP ngày 31 tháng 5 năm 2024.</w:t>
      </w:r>
    </w:p>
    <w:p>
      <w:r>
        <w:t>QUYẾT ĐỊNH:</w:t>
      </w:r>
    </w:p>
    <w:p>
      <w:r>
        <w:t>Điều 1.  Phê duyệt kèm theo Quyết định này 07 quy trình nội bộ giải quyết thủ tục hành chính được sửa đổi, bổ sung trong lĩnh vực công chứng thuộc thẩm quyền giải quyết của Sở Tư pháp và 04 quy trình nội bộ giải quyết thủ tục hành chính thuộc thẩm quyền tiếp nhận của Sở Tư pháp tỉnh Thừa Thiên Huế. Cụ thể:</w:t>
      </w:r>
    </w:p>
    <w:p>
      <w:r>
        <w:t>- Phụ lục I: 07 quy trình nội bộ giải quyết TTHC sửa đổi, bổ sung trong lĩnh vực công chứng thuộc thẩm quyền giải quyết của Sở Tư pháp.</w:t>
      </w:r>
    </w:p>
    <w:p>
      <w:r>
        <w:t>- Phụ lục II: 04 quy trình nội bộ giải quyết thủ tục hành chính được sửa đổi, bổ sung trong lĩnh vực công chứng thuộc thẩm quyền tiếp nhận của Sở Tư pháp tỉnh Thừa Thiên Huế</w:t>
      </w:r>
    </w:p>
    <w:p>
      <w:r>
        <w:t>Điều 2.  Sở Tư pháp có trách nhiệm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 và thay thế các quy trình nội bộ giải quyết thủ tục hành chính tương ứng đã được Chủ tịch UBND tỉnh phê duyệt tại các Quyết định trước đây trong lĩnh vực công chứng thuộc thẩm quyền giải quyết và thuộc thẩm quyền tiếp nhận của Sở Tư pháp.</w:t>
      </w:r>
    </w:p>
    <w:p>
      <w:r>
        <w:t>Điều 4.  Chánh Văn phòng Ủy ban nhân dân tỉnh, Giám đốc Sở Tư pháp;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Trung tâm PVHCC, Cổng TTĐT tỉnh;</w:t>
      </w:r>
    </w:p>
    <w:p>
      <w:r>
        <w:t>- Lưu: VT, KSTT.</w:t>
      </w:r>
    </w:p>
    <w:p>
      <w:r>
        <w:t>KT. CHỦ TỊCH</w:t>
      </w:r>
    </w:p>
    <w:p>
      <w:r>
        <w:t>PHÓ CHỦ TỊCH</w:t>
      </w:r>
    </w:p>
    <w:p>
      <w:r>
        <w:t>Nguyễn Thanh Bình</w:t>
      </w:r>
    </w:p>
    <w:p>
      <w:r>
        <w:t>PHỤ LỤC I</w:t>
      </w:r>
    </w:p>
    <w:p>
      <w:r>
        <w:t>QUY TRÌNH NỘI BỘ GIẢI QUYẾT THỦ TỤC HÀNH CHÍNH ĐƯỢC SỬA ĐỔI, BỔ SUNG TRONG LĨNH VỰC CÔNG CHỨNG THUỘC THẨM QUYỀN GIẢI QUYẾT CỦA SỞ TƯ PHÁP TỈNH THỪA THIÊN HUẾ</w:t>
      </w:r>
    </w:p>
    <w:p>
      <w:r>
        <w:t>(Kèm theo Quyết định số: 1545 /QĐ-UBND ngày 12 tháng 6 năm 2024 của Chủ tịch UBND tỉnh Thừa Thiên Huế)</w:t>
      </w:r>
    </w:p>
    <w:p>
      <w:r>
        <w:t>PHẦN I. DANH MỤC QUY TRÌNH</w:t>
      </w:r>
    </w:p>
    <w:p>
      <w:r>
        <w:t>STT</w:t>
      </w:r>
    </w:p>
    <w:p>
      <w:r>
        <w:t>Mã số TTHC</w:t>
      </w:r>
    </w:p>
    <w:p>
      <w:r>
        <w:t>Tên Quy trình</w:t>
      </w:r>
    </w:p>
    <w:p>
      <w:r>
        <w:t>Quyết định công bố Danh mục TTHC</w:t>
      </w:r>
    </w:p>
    <w:p>
      <w:r>
        <w:t>1</w:t>
      </w:r>
    </w:p>
    <w:p>
      <w:r>
        <w:t>1.001756</w:t>
      </w:r>
    </w:p>
    <w:p>
      <w:r>
        <w:t>Đăng ký hành nghề và cấp Thẻ công chứng viên</w:t>
      </w:r>
    </w:p>
    <w:p>
      <w:r>
        <w:t>Quyết định số 1394/QĐ-UBND ngày 29 tháng 5 năm 2024 của Chủ tịch Ủy ban nhân dân tỉnh về việc công bố danh mục thủ tục hành chính được sửa đổi, bổ sung trong lĩnh vực Công chứng thuộc thẩm quyền giải quyết và thuộc thẩm quyền tiếp nhận của Sở Tư pháp tỉnh Thừa Thiên Huế</w:t>
      </w:r>
    </w:p>
    <w:p>
      <w:r>
        <w:t>2</w:t>
      </w:r>
    </w:p>
    <w:p>
      <w:r>
        <w:t>1.001799</w:t>
      </w:r>
    </w:p>
    <w:p>
      <w:r>
        <w:t>Cấp lại Thẻ công chứng viên</w:t>
      </w:r>
    </w:p>
    <w:p>
      <w:r>
        <w:t>3</w:t>
      </w:r>
    </w:p>
    <w:p>
      <w:r>
        <w:t>2.000789</w:t>
      </w:r>
    </w:p>
    <w:p>
      <w:r>
        <w:t>Đăng ký hoạt động Văn phòng công chứng</w:t>
      </w:r>
    </w:p>
    <w:p>
      <w:r>
        <w:t>4</w:t>
      </w:r>
    </w:p>
    <w:p>
      <w:r>
        <w:t>2.000778</w:t>
      </w:r>
    </w:p>
    <w:p>
      <w:r>
        <w:t>Thay đổi nội dung đăng ký hoạt động của Văn phòng công chứng</w:t>
      </w:r>
    </w:p>
    <w:p>
      <w:r>
        <w:t>5</w:t>
      </w:r>
    </w:p>
    <w:p>
      <w:r>
        <w:t>2.000766</w:t>
      </w:r>
    </w:p>
    <w:p>
      <w:r>
        <w:t>Đăng ký hoạt động Văn phòng công chứng hợp nhất</w:t>
      </w:r>
    </w:p>
    <w:p>
      <w:r>
        <w:t>6</w:t>
      </w:r>
    </w:p>
    <w:p>
      <w:r>
        <w:t>2.000758</w:t>
      </w:r>
    </w:p>
    <w:p>
      <w:r>
        <w:t>Thay đổi nội dung đăng ký hoạt động của Văn phòng công chứng nhận sáp nhập</w:t>
      </w:r>
    </w:p>
    <w:p>
      <w:r>
        <w:t>7</w:t>
      </w:r>
    </w:p>
    <w:p>
      <w:r>
        <w:t>2.000743</w:t>
      </w:r>
    </w:p>
    <w:p>
      <w:r>
        <w:t>Thay đổi nội dung đăng ký hoạt động của Văn phòng công chứng nhận chuyển nhượng</w:t>
      </w:r>
    </w:p>
    <w:p>
      <w:r>
        <w:t>PHẦN II. QUY TRÌNH NỘI BỘ</w:t>
      </w:r>
    </w:p>
    <w:p>
      <w:r>
        <w:t>1. Đăng ký hành nghề và cấp Thẻ công chứng viên ( 1.001756)</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56 giờ làm việc</w:t>
      </w:r>
    </w:p>
    <w:p>
      <w:r>
        <w:t>2. Cấp lại Thẻ công chứng viên (1.001799)</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40 giờ làm việc</w:t>
      </w:r>
    </w:p>
    <w:p>
      <w:r>
        <w:t>3. Đăng ký hoạt động Văn phòng công chứng (2.000789)</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80 giờ làm việc</w:t>
      </w:r>
    </w:p>
    <w:p>
      <w:r>
        <w:t>4. Thay đổi nội dung đăng ký hoạt động của Văn phòng công chứng (2.000778)</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56 giờ làm việc</w:t>
      </w:r>
    </w:p>
    <w:p>
      <w:r>
        <w:t>5. Đăng ký hoạt động Văn phòng công chứng hợp nhất (2.000766)</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80 giờ làm việc</w:t>
      </w:r>
    </w:p>
    <w:p>
      <w:r>
        <w:t>6. Thay đổi nội dung đăng ký hoạt động của Văn phòng công chứng nhận sáp nhập (2.000758)</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56 giờ làm việc</w:t>
      </w:r>
    </w:p>
    <w:p>
      <w:r>
        <w:t>7. Thay đổi nội dung đăng ký hoạt động của Văn phòng công chứng nhận chuyển nhượng (2.000743)</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56 giờ làm việc</w:t>
      </w:r>
    </w:p>
    <w:p>
      <w:r>
        <w:t>PHỤ LỤC II</w:t>
      </w:r>
    </w:p>
    <w:p>
      <w:r>
        <w:t>QUY TRÌNH NỘI BỘ GIẢI QUYẾT THỦ TỤC HÀNH CHÍNH ĐƯỢC SỬA ĐỔI, BỔ SUNG TRONG LĨNH VỰC CÔNG CHỨNG THUỘC THẨM QUYỀN TIẾP NHẬN CỦA SỞ TƯ PHÁP</w:t>
      </w:r>
    </w:p>
    <w:p>
      <w:r>
        <w:t>(Kèm theo Quyết định số: 1545 /QĐ-UBND ngày 12 tháng 6 năm 2024 của Chủ tịch UBND tỉnh Thừa Thiên Huế)</w:t>
      </w:r>
    </w:p>
    <w:p>
      <w:r>
        <w:t>PHẤN I. DANH MỤC QUY TRÌNH</w:t>
      </w:r>
    </w:p>
    <w:p>
      <w:r>
        <w:t>STT</w:t>
      </w:r>
    </w:p>
    <w:p>
      <w:r>
        <w:t>Mã số TTHC</w:t>
      </w:r>
    </w:p>
    <w:p>
      <w:r>
        <w:t>Tên Quy trình</w:t>
      </w:r>
    </w:p>
    <w:p>
      <w:r>
        <w:t>Quyết định công bố Danh mục TTHC</w:t>
      </w:r>
    </w:p>
    <w:p>
      <w:r>
        <w:t>1</w:t>
      </w:r>
    </w:p>
    <w:p>
      <w:r>
        <w:t>1.000112</w:t>
      </w:r>
    </w:p>
    <w:p>
      <w:r>
        <w:t>Bổ nhiệm công chứng viên</w:t>
      </w:r>
    </w:p>
    <w:p>
      <w:r>
        <w:t>Quyết định số 1394/QĐ-UBND ngày 29 tháng 5 năm 2024 của Chủ tịch Ủy ban nhân dân tỉnh về việc công bố danh mục thủ tục hành chính được sửa đổi, bổ sung trong lĩnh vực Công chứng thuộc thẩm quyền giải quyết và thuộc thẩm quyền tiếp nhận của Sở Tư pháp tỉnh Thừa Thiên Huế</w:t>
      </w:r>
    </w:p>
    <w:p>
      <w:r>
        <w:t>2</w:t>
      </w:r>
    </w:p>
    <w:p>
      <w:r>
        <w:t>1.000100</w:t>
      </w:r>
    </w:p>
    <w:p>
      <w:r>
        <w:t>Bổ nhiệm lại công chứng viên</w:t>
      </w:r>
    </w:p>
    <w:p>
      <w:r>
        <w:t>3</w:t>
      </w:r>
    </w:p>
    <w:p>
      <w:r>
        <w:t>1.000075</w:t>
      </w:r>
    </w:p>
    <w:p>
      <w:r>
        <w:t>Miễn nhiệm công chứng viên (trường hợp được miễn nhiệm)</w:t>
      </w:r>
    </w:p>
    <w:p>
      <w:r>
        <w:t>4</w:t>
      </w:r>
    </w:p>
    <w:p>
      <w:r>
        <w:t>1.001877</w:t>
      </w:r>
    </w:p>
    <w:p>
      <w:r>
        <w:t>Thành lập Văn phòng công chứng</w:t>
      </w:r>
    </w:p>
    <w:p>
      <w:r>
        <w:t>PHẦN II. QUY TRÌNH NỘI BỘ</w:t>
      </w:r>
    </w:p>
    <w:p>
      <w:r>
        <w:t>1. Bổ nhiệm công chứng viên (1.000112)</w:t>
      </w:r>
    </w:p>
    <w:p>
      <w:r>
        <w:t>- Thời hạn giải quyết: Tổng thời gian giải quyết hồ sơ thực tế tại các cơ quan (không kể thời gian chuyển hồ sơ): 40 ngày, trong đó:</w:t>
      </w:r>
    </w:p>
    <w:p>
      <w:r>
        <w:t>+ Thời gian giải quyết tại Sở Tư pháp: 10 ngày làm việc, kể từ ngày nhận đủ hồ sơ đề nghị bổ nhiệm công chứng viên</w:t>
      </w:r>
    </w:p>
    <w:p>
      <w:r>
        <w:t>+ Thời gian giải quyết tại Bộ Tư pháp: 30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Bộ Tư pháp xem xét bổ nhiệm công chứng viên.</w:t>
      </w:r>
    </w:p>
    <w:p>
      <w:r>
        <w:t>62 giờ làm việc</w:t>
      </w:r>
    </w:p>
    <w:p>
      <w:r>
        <w:t>Bước 4</w:t>
      </w:r>
    </w:p>
    <w:p>
      <w:r>
        <w:t>Lãnh đạo Phòng Bổ trợ tư pháp</w:t>
      </w:r>
    </w:p>
    <w:p>
      <w:r>
        <w:t>Xem xét dự thảo văn bản.</w:t>
      </w:r>
    </w:p>
    <w:p>
      <w:r>
        <w:t>04 giờ làm việc</w:t>
      </w:r>
    </w:p>
    <w:p>
      <w:r>
        <w:t>Bước 5</w:t>
      </w:r>
    </w:p>
    <w:p>
      <w:r>
        <w:t>Lãnh đạo Sở Tư pháp</w:t>
      </w:r>
    </w:p>
    <w:p>
      <w:r>
        <w:t>Phê duyệt dự thảo văn bản kèm hồ sơ gửi Bộ Tư pháp đề nghị bổ nhiệm công chứng viên</w:t>
      </w:r>
    </w:p>
    <w:p>
      <w:r>
        <w:t>04 giờ làm việc</w:t>
      </w:r>
    </w:p>
    <w:p>
      <w:r>
        <w:t>Bước 6</w:t>
      </w:r>
    </w:p>
    <w:p>
      <w:r>
        <w:t>Bộ Tư pháp</w:t>
      </w:r>
    </w:p>
    <w:p>
      <w:r>
        <w:t>Bộ trưởng Bộ Tư pháp xem xét quyết định cấp bổ nhiệm công chứng viên</w:t>
      </w:r>
    </w:p>
    <w:p>
      <w:r>
        <w:t>240 giờ  (Không tính  vào thời gian giải quyết tại địa phương)</w:t>
      </w:r>
    </w:p>
    <w:p>
      <w:r>
        <w:t>Bước 7</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320 giờ</w:t>
      </w:r>
    </w:p>
    <w:p>
      <w:r>
        <w:t>2. Bổ nhiệm lại công chứng viên (1.000100)</w:t>
      </w:r>
    </w:p>
    <w:p>
      <w:r>
        <w:t>- Thời hạn giải quyết: Tổng thời gian giải quyết hồ sơ thực tế tại các cơ quan (không kể thời gian chuyển hồ sơ): 40 ngày, trong đó:</w:t>
      </w:r>
    </w:p>
    <w:p>
      <w:r>
        <w:t>+ Thời gian giải quyết tại Sở Tư pháp: 10 ngày làm việc, kể từ ngày nhận đủ hồ sơ đề nghị bổ nhiệm công chứng viên</w:t>
      </w:r>
    </w:p>
    <w:p>
      <w:r>
        <w:t>+ Thời gian giải quyết tại Bộ Tư pháp: 30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Bộ Tư pháp xem xét bổ nhiệm công chứng viên.</w:t>
      </w:r>
    </w:p>
    <w:p>
      <w:r>
        <w:t>62 giờ làm việc</w:t>
      </w:r>
    </w:p>
    <w:p>
      <w:r>
        <w:t>Bước 4</w:t>
      </w:r>
    </w:p>
    <w:p>
      <w:r>
        <w:t>Lãnh đạo Phòng Bổ trợ tư pháp</w:t>
      </w:r>
    </w:p>
    <w:p>
      <w:r>
        <w:t>Xem xét dự thảo văn bản.</w:t>
      </w:r>
    </w:p>
    <w:p>
      <w:r>
        <w:t>04 giờ làm việc</w:t>
      </w:r>
    </w:p>
    <w:p>
      <w:r>
        <w:t>Bước 5</w:t>
      </w:r>
    </w:p>
    <w:p>
      <w:r>
        <w:t>Lãnh đạo Sở Tư pháp</w:t>
      </w:r>
    </w:p>
    <w:p>
      <w:r>
        <w:t>Phê duyệt dự thảo văn bản kèm hồ sơ gửi Bộ Tư pháp</w:t>
      </w:r>
    </w:p>
    <w:p>
      <w:r>
        <w:t>đề nghị bổ nhiệm công chứng viên</w:t>
      </w:r>
    </w:p>
    <w:p>
      <w:r>
        <w:t>04 giờ làm việc</w:t>
      </w:r>
    </w:p>
    <w:p>
      <w:r>
        <w:t>Bước 6</w:t>
      </w:r>
    </w:p>
    <w:p>
      <w:r>
        <w:t>Bộ Tư pháp</w:t>
      </w:r>
    </w:p>
    <w:p>
      <w:r>
        <w:t>Bộ trưởng Bộ Tư pháp xem xét quyết định cấp bổ nhiệm công chứng viên</w:t>
      </w:r>
    </w:p>
    <w:p>
      <w:r>
        <w:t>240 giờ</w:t>
      </w:r>
    </w:p>
    <w:p>
      <w:r>
        <w:t>(Không tính v ào thời gian giải quyết tại địa phương)</w:t>
      </w:r>
    </w:p>
    <w:p>
      <w:r>
        <w:t>Bước 7</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320 giờ</w:t>
      </w:r>
    </w:p>
    <w:p>
      <w:r>
        <w:t>3. Miễn nhiệm công chứng viên (trường hợp được miễn nhiệm) (1.000075)</w:t>
      </w:r>
    </w:p>
    <w:p>
      <w:r>
        <w:t>- Thời hạn giải quyết: Tổng thời gian giải quyết hồ sơ thực tế tại các cơ quan (không kể thời gian chuyển hồ sơ): 30 ngày, trong đó:</w:t>
      </w:r>
    </w:p>
    <w:p>
      <w:r>
        <w:t>+ Thời gian giải quyết tại Sở Tư pháp: 15 ngày, kể từ ngày nhận đủ hồ sơ đề nghị miễn nhiệm công chứng viên</w:t>
      </w:r>
    </w:p>
    <w:p>
      <w:r>
        <w:t>+ Thời gian giải quyết tại Bộ Tư pháp: 15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Bộ Tư pháp xem xét miễn nhiệm công chứng viên.</w:t>
      </w:r>
    </w:p>
    <w:p>
      <w:r>
        <w:t>106 giờ làm việc</w:t>
      </w:r>
    </w:p>
    <w:p>
      <w:r>
        <w:t>Bước 4</w:t>
      </w:r>
    </w:p>
    <w:p>
      <w:r>
        <w:t>Lãnh đạo Phòng Bổ trợ tư pháp</w:t>
      </w:r>
    </w:p>
    <w:p>
      <w:r>
        <w:t>Xem xét dự thảo văn bản.</w:t>
      </w:r>
    </w:p>
    <w:p>
      <w:r>
        <w:t>04 giờ làm việc</w:t>
      </w:r>
    </w:p>
    <w:p>
      <w:r>
        <w:t>Bước 5</w:t>
      </w:r>
    </w:p>
    <w:p>
      <w:r>
        <w:t>Lãnh đạo Sở Tư pháp</w:t>
      </w:r>
    </w:p>
    <w:p>
      <w:r>
        <w:t>Phê duyệt dự thảo văn bản kèm hồ sơ gửi Bộ Tư pháp đề nghị miễn nhiệm công chứng viên</w:t>
      </w:r>
    </w:p>
    <w:p>
      <w:r>
        <w:t>04 giờ làm việc</w:t>
      </w:r>
    </w:p>
    <w:p>
      <w:r>
        <w:t>Bước 6</w:t>
      </w:r>
    </w:p>
    <w:p>
      <w:r>
        <w:t>Bộ Tư pháp</w:t>
      </w:r>
    </w:p>
    <w:p>
      <w:r>
        <w:t>Bộ trưởng Bộ Tư pháp xem xét quyết định miễn nhiệm công chứng viên</w:t>
      </w:r>
    </w:p>
    <w:p>
      <w:r>
        <w:t>120 giờ làm việc</w:t>
      </w:r>
    </w:p>
    <w:p>
      <w:r>
        <w:t>(Không tính vào  thời gian giải quyết tại địa phương)</w:t>
      </w:r>
    </w:p>
    <w:p>
      <w:r>
        <w:t>Bước 7</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240 giờ làm việc</w:t>
      </w:r>
    </w:p>
    <w:p>
      <w:r>
        <w:t>4. Thành lập Văn phòng công chứng (1.001877)</w:t>
      </w:r>
    </w:p>
    <w:p>
      <w:r>
        <w:t>- Thời hạn giải quyết: Tổng thời gian giải quyết hồ sơ thực tế tại các cơ quan (không kể thời gian chuyển hồ sơ): 20 ngày, trong đó:</w:t>
      </w:r>
    </w:p>
    <w:p>
      <w:r>
        <w:t>+ Thời gian giải quyết tại Sở Tư pháp: 15 ngày, kể từ ngày nhận đủ hồ sơ đề nghị miễn nhiệm công chứng viên</w:t>
      </w:r>
    </w:p>
    <w:p>
      <w:r>
        <w:t>+ Thời gian giải quyết tại UBND tỉnh: 05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Chủ tịch UBND tỉnh xem xét quyết định phê duyệt cho phép thành lập Văn phòng công chứng</w:t>
      </w:r>
    </w:p>
    <w:p>
      <w:r>
        <w:t>106 giờ làm việc</w:t>
      </w:r>
    </w:p>
    <w:p>
      <w:r>
        <w:t>Bước 4</w:t>
      </w:r>
    </w:p>
    <w:p>
      <w:r>
        <w:t>Lãnh đạo Phòng Bổ trợ tư pháp</w:t>
      </w:r>
    </w:p>
    <w:p>
      <w:r>
        <w:t>Xem xét dự thảo văn bản.</w:t>
      </w:r>
    </w:p>
    <w:p>
      <w:r>
        <w:t>04 giờ làm việc</w:t>
      </w:r>
    </w:p>
    <w:p>
      <w:r>
        <w:t>Bước 5</w:t>
      </w:r>
    </w:p>
    <w:p>
      <w:r>
        <w:t>Lãnh đạo Sở Tư pháp</w:t>
      </w:r>
    </w:p>
    <w:p>
      <w:r>
        <w:t>Phê duyệt dự thảo văn bản kèm hồ sơ trình Chủ tịch UBND tỉnh xem xét quyết định phê duyệt cho phép thành lập Văn phòng công chứng</w:t>
      </w:r>
    </w:p>
    <w:p>
      <w:r>
        <w:t>04 giờ làm việc</w:t>
      </w:r>
    </w:p>
    <w:p>
      <w:r>
        <w:t>Bước 6</w:t>
      </w:r>
    </w:p>
    <w:p>
      <w:r>
        <w:t>Ủy ban nhân dân tỉnh</w:t>
      </w:r>
    </w:p>
    <w:p>
      <w:r>
        <w:t>Chủ tịch UBND tỉnh xem xét quyết định phê duyệt cho phép thành lập Văn phòng công chứng</w:t>
      </w:r>
    </w:p>
    <w:p>
      <w:r>
        <w:t>40 giờ làm việc</w:t>
      </w:r>
    </w:p>
    <w:p>
      <w:r>
        <w:t>Bước 7</w:t>
      </w:r>
    </w:p>
    <w:p>
      <w:r>
        <w:t>Bộ phận Văn thư Sở Tư pháp</w:t>
      </w:r>
    </w:p>
    <w:p>
      <w:r>
        <w:t>- Vào số văn bản, photo.</w:t>
      </w:r>
    </w:p>
    <w:p>
      <w:r>
        <w:t>- Chuyển kết quả (bản điện tử và bản giấy )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160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