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1535/QĐ-VSDTTƯ năm 2023 phân bổ vắc xin phòng COVID-19 Đợt 191 do Viện trưởng Viện Vệ sinh dịch tễ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1535/QĐ-VSDTTƯ</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Y TẾ</w:t>
      </w:r>
    </w:p>
    <w:p>
      <w:r>
        <w:t>VIỆN VỆ SINH DỊCH TỄ</w:t>
      </w:r>
    </w:p>
    <w:p>
      <w:r>
        <w:t>TRUNG ƯƠNG</w:t>
      </w:r>
    </w:p>
    <w:p>
      <w:r>
        <w:t>-------</w:t>
      </w:r>
    </w:p>
    <w:p>
      <w:r>
        <w:t>CỘNG HÒA XÃ HỘI CHỦ NGHĨA VIỆT NAM</w:t>
      </w:r>
    </w:p>
    <w:p>
      <w:r>
        <w:t>Độc lập - Tự do - Hạnh phúc</w:t>
      </w:r>
    </w:p>
    <w:p>
      <w:r>
        <w:t>---------------</w:t>
      </w:r>
    </w:p>
    <w:p>
      <w:r>
        <w:t>Số: 1535/QĐ-VSDTTƯ</w:t>
      </w:r>
    </w:p>
    <w:p>
      <w:r>
        <w:t>Hà Nội, ngày 01 tháng 12 năm 2023</w:t>
      </w:r>
    </w:p>
    <w:p>
      <w:r>
        <w:t>QUYẾT ĐỊNH</w:t>
      </w:r>
    </w:p>
    <w:p>
      <w:r>
        <w:t>VỀ VIỆC PHÂN BỔ VẮC XIN PHÒNG COVID-19 ĐỢT 191</w:t>
      </w:r>
    </w:p>
    <w:p>
      <w:r>
        <w:t>VIỆN TRƯỞNG VIỆN VỆ SINH DỊCH TỄ TRUNG ƯƠNG</w:t>
      </w:r>
    </w:p>
    <w:p>
      <w:r>
        <w:t>Căn cứ Quyết định số 558/QĐ-BYT ngày 23/01/2018 của Bộ trưởng Bộ Y tế về việc ban hành quy chế tổ chức và hoạt động của Viện Vệ sinh dịch tễ Trung ương;</w:t>
      </w:r>
    </w:p>
    <w:p>
      <w:r>
        <w:t>Căn cứ Quyết định số 4186/QĐ-BYT ngày 30/8/2021 của Bộ Y tế về việc giao nhiệm vụ phân bổ vắc xin phòng, chống COVID-19;</w:t>
      </w:r>
    </w:p>
    <w:p>
      <w:r>
        <w:t>Căn cứ Quyết định số 1007/QĐ-VSDTTƯ ngày 31/8/2021 của Viện Vệ sinh dịch tễ Trung ương về việc thành lập Hội đồng phân bổ vắc xin phòng COVID-19 trong chiến dịch tiêm chủng vắc xin phòng COVID-19 năm 2021-2022 và Quyết định kiện toàn Hội đồng tại số 1676/QĐ-VSDTTƯ ngày 6/12/2021;</w:t>
      </w:r>
    </w:p>
    <w:p>
      <w:r>
        <w:t>Căn cứ Quyết định số 1070/QĐ-VSDTTƯ ngày 13/09/2021 của Viện Vệ sinh dịch tễ Trung ương về việc ban hành quy trình phân bổ vắc xin phòng COVID-19 trong chiến dịch tiêm chủng vắc xin phòng COVID-19 năm 2021-2022;</w:t>
      </w:r>
    </w:p>
    <w:p>
      <w:r>
        <w:t>Căn cứ Quyết định số 3617/QĐ-BYT ngày 22/9/2023 của Bộ Y tế về việc phê duyệt Văn kiện khoản viện trợ phi dự án “Hỗ trợ vắc xin Pfizer triển khai tiêm vắc xin phòng COVID-19” do COVAX Facility viện trợ không hoàn lại;</w:t>
      </w:r>
    </w:p>
    <w:p>
      <w:r>
        <w:t>Căn cứ kết quả tiêm chủng và đề xuất nhu cầu vắc xin phòng COVID-19 của Trung tâm Kiểm soát bệnh tật các tỉnh/thành phố theo văn bản số 2233/VSDTTƯ-TCQG ngày 07/11/2023 về việc đăng ký nhu cầu vắc xin phòng COVID-19;</w:t>
      </w:r>
    </w:p>
    <w:p>
      <w:r>
        <w:t>Xét đề nghị của Văn phòng Chương trình Tiêm chung Quốc gia.</w:t>
      </w:r>
    </w:p>
    <w:p>
      <w:r>
        <w:t>QUYẾT ĐỊNH:</w:t>
      </w:r>
    </w:p>
    <w:p>
      <w:r>
        <w:t>Điều 1:  Phân bổ  Đợt 191  gồm  134.400 liều vắc xin Pfizer  từ nguồn do CO VAX Facility viện trợ cho Trung tâm Kiểm soát bệnh tật các tỉnh/thành phố để sử dụng cho người từ 12 tuổi.</w:t>
      </w:r>
    </w:p>
    <w:p>
      <w:r>
        <w:t>Điều 2:</w:t>
      </w:r>
    </w:p>
    <w:p>
      <w:r>
        <w:t>1. Văn phòng Chương trình Tiêm chủng Quốc gia liên hộ và chuyển vắc xin Pfizer phân bổ đợt 191 đến các Viện Vệ sinh dịch tễ/Pasteur. Các Viện Vệ sinh dịch tễ/Pasteur hỗ trợ tiếp nhận vác xin được chuyển bàng đường hàng không tại các sân bay. Thông tin chi tiết tiếp nhận vắc xin được phân bổ đợt 191 tại Phụ lục 1.</w:t>
      </w:r>
    </w:p>
    <w:p>
      <w:r>
        <w:t>2. Các Viện Vệ sinh dịch tễ/Pasteur vận chuyển vắc xin hoặc thống nhất với Trung tâm Kiểm soát bệnh tật các tỉnh/thành phố phương án để chuyển vắc xin đến các đơn vị thuộc khu vực quản lý.</w:t>
      </w:r>
    </w:p>
    <w:p>
      <w:r>
        <w:t>3. Trung tâm Kiểm soát bệnh tật các tỉnh/thành phố khẩn trương tiếp nhận vắc xin được phân bổ, tổ chức tiêm mũi nhắc lại cho các đối tượng từ 12 tuổi trên địa bàn theo hướng dẫn chuyên môn, đảm bảo sử dụng vắc xin hiệu quả, đúng mục đích, hoàn thành trong thời gian sớm nhất và báo cáo kết quả theo quy định.   Lưu ý vắc xin Pfizer dạng nắp xám, không được pha hồi chỉnh, hiện đang được bảo quản ở nhiệt độ từ - 80°C đến - 70°C tại kho vắc xin Quốc gia, các đơn vị căn cứ tiến độ sử dụng để chủ động thời gian tiếp nhận và rã đông vắc xin. Vắc xin sau rã đông có thể bảo quản tối đa 10 tuần ở nhiệt độ từ +2°C đến +8°C.</w:t>
      </w:r>
    </w:p>
    <w:p>
      <w:r>
        <w:t>4. Việc bảo quản, vận chuyển và sử dụng vắc xin theo các quy định và hướng dẫn của Bộ Y tế.</w:t>
      </w:r>
    </w:p>
    <w:p>
      <w:r>
        <w:t>Điều 3:  Quyết định này có hiệu lực kể từ ngày ký ban hành.</w:t>
      </w:r>
    </w:p>
    <w:p>
      <w:r>
        <w:t>Điều 4:  Các ông, bà: Trưởng Văn phòng Chương trình Tiêm chủng Quốc gia, Trưởng phòng Hành chính - Vật tư, Trưởng phòng Tài chính Kế toán và Thủ trưởng các cơ quan, đơn vị liên quan chịu trách nhiệm thi hành Quyết định này.</w:t>
      </w:r>
    </w:p>
    <w:p>
      <w:r>
        <w:t>Nơi nhận:</w:t>
      </w:r>
    </w:p>
    <w:p>
      <w:r>
        <w:t>- Như điều 4:</w:t>
      </w:r>
    </w:p>
    <w:p>
      <w:r>
        <w:t>- Các Thứ trưởng Bộ Y tế  (để báo cáo) ;</w:t>
      </w:r>
    </w:p>
    <w:p>
      <w:r>
        <w:t>- Các Vụ/Cục: KHTC, YTDP, QLD  (để báo cáo) ;</w:t>
      </w:r>
    </w:p>
    <w:p>
      <w:r>
        <w:t>- Ban Thường vụ Tỉnh ủy, Thành ủy; Thường trực HĐNN; UBND các tỉnh/thành phố trực thuộc Trung ương  (để b/cáo) ;</w:t>
      </w:r>
    </w:p>
    <w:p>
      <w:r>
        <w:t>- Viện Vệ sinh dịch tễ/Pasteur  (để phối hợp) ;</w:t>
      </w:r>
    </w:p>
    <w:p>
      <w:r>
        <w:t>- Sở Y tế các tỉnh/thành phố  (để phối hợp) ;</w:t>
      </w:r>
    </w:p>
    <w:p>
      <w:r>
        <w:t>- Trung tâm KSBT các tỉnh/thành phố  (để thực hiện) ;</w:t>
      </w:r>
    </w:p>
    <w:p>
      <w:r>
        <w:t>- Viện trưởng  (để b/cáo) ;</w:t>
      </w:r>
    </w:p>
    <w:p>
      <w:r>
        <w:t>- Lưu HCVT, TCQG.</w:t>
      </w:r>
    </w:p>
    <w:p>
      <w:r>
        <w:t>KT. VIỆN TRƯỞNG</w:t>
      </w:r>
    </w:p>
    <w:p>
      <w:r>
        <w:t>PHÓ VIỆN TRƯỞNG</w:t>
      </w:r>
    </w:p>
    <w:p>
      <w:r>
        <w:t>Dương Thị Hồng</w:t>
      </w:r>
    </w:p>
    <w:p>
      <w:r>
        <w:t>PHỤ LỤC 1:</w:t>
      </w:r>
    </w:p>
    <w:p>
      <w:r>
        <w:t>PHÂN BỔ VẮC XIN COVID-19 ĐỢT 191 CHO TRUNG TÂM KIỂM SOÁT BỆNH TẬT CÁC TỈNH/THÀNH PHỐ</w:t>
      </w:r>
    </w:p>
    <w:p>
      <w:r>
        <w:t>(Ban hành kèm theo Quyết định số 1535/QĐ-VSDTTƯ ngày 01/12/2023 của Viện Vệ sinh dịch tễ Trung ương)</w:t>
      </w:r>
    </w:p>
    <w:p>
      <w:r>
        <w:t>TT</w:t>
      </w:r>
    </w:p>
    <w:p>
      <w:r>
        <w:t>Tỉnh/thành phố</w:t>
      </w:r>
    </w:p>
    <w:p>
      <w:r>
        <w:t>Đợt 191 - Vắc xin Pfizer (COVAX)</w:t>
      </w:r>
    </w:p>
    <w:p>
      <w:r>
        <w:t>cho người từ 12 tuổi (liều)</w:t>
      </w:r>
    </w:p>
    <w:p>
      <w:r>
        <w:t>Số lượng</w:t>
      </w:r>
    </w:p>
    <w:p>
      <w:r>
        <w:t>Khu vực tiếp nhận</w:t>
      </w:r>
    </w:p>
    <w:p>
      <w:r>
        <w:t>Lô, đơn giá, hạn sử dụng</w:t>
      </w:r>
    </w:p>
    <w:p>
      <w:r>
        <w:t>1.</w:t>
      </w:r>
    </w:p>
    <w:p>
      <w:r>
        <w:t>Hà Nội</w:t>
      </w:r>
    </w:p>
    <w:p>
      <w:r>
        <w:t>186</w:t>
      </w:r>
    </w:p>
    <w:p>
      <w:r>
        <w:t>42.792 liều</w:t>
      </w:r>
    </w:p>
    <w:p>
      <w:r>
        <w:t>- Lô HC8237</w:t>
      </w:r>
    </w:p>
    <w:p>
      <w:r>
        <w:t>- Hạn dùng trên nhãn 30/9/2024</w:t>
      </w:r>
    </w:p>
    <w:p>
      <w:r>
        <w:t>- Đơn giá 164.835 đồng/liều</w:t>
      </w:r>
    </w:p>
    <w:p>
      <w:r>
        <w:t>2</w:t>
      </w:r>
    </w:p>
    <w:p>
      <w:r>
        <w:t>Hải Phòng</w:t>
      </w:r>
    </w:p>
    <w:p>
      <w:r>
        <w:t>600</w:t>
      </w:r>
    </w:p>
    <w:p>
      <w:r>
        <w:t>3.</w:t>
      </w:r>
    </w:p>
    <w:p>
      <w:r>
        <w:t>Thái Bình</w:t>
      </w:r>
    </w:p>
    <w:p>
      <w:r>
        <w:t>648</w:t>
      </w:r>
    </w:p>
    <w:p>
      <w:r>
        <w:t>4.</w:t>
      </w:r>
    </w:p>
    <w:p>
      <w:r>
        <w:t>Nam Định</w:t>
      </w:r>
    </w:p>
    <w:p>
      <w:r>
        <w:t>180</w:t>
      </w:r>
    </w:p>
    <w:p>
      <w:r>
        <w:t>5.</w:t>
      </w:r>
    </w:p>
    <w:p>
      <w:r>
        <w:t>Hà Nam</w:t>
      </w:r>
    </w:p>
    <w:p>
      <w:r>
        <w:t>162</w:t>
      </w:r>
    </w:p>
    <w:p>
      <w:r>
        <w:t>6.</w:t>
      </w:r>
    </w:p>
    <w:p>
      <w:r>
        <w:t>Ninh Bình</w:t>
      </w:r>
    </w:p>
    <w:p>
      <w:r>
        <w:t>1.908</w:t>
      </w:r>
    </w:p>
    <w:p>
      <w:r>
        <w:t>7.</w:t>
      </w:r>
    </w:p>
    <w:p>
      <w:r>
        <w:t>Thanh Hóa</w:t>
      </w:r>
    </w:p>
    <w:p>
      <w:r>
        <w:t>1.644</w:t>
      </w:r>
    </w:p>
    <w:p>
      <w:r>
        <w:t>8.</w:t>
      </w:r>
    </w:p>
    <w:p>
      <w:r>
        <w:t>Bắc Giang</w:t>
      </w:r>
    </w:p>
    <w:p>
      <w:r>
        <w:t>2.184</w:t>
      </w:r>
    </w:p>
    <w:p>
      <w:r>
        <w:t>9.</w:t>
      </w:r>
    </w:p>
    <w:p>
      <w:r>
        <w:t>Bắc Ninh</w:t>
      </w:r>
    </w:p>
    <w:p>
      <w:r>
        <w:t>102</w:t>
      </w:r>
    </w:p>
    <w:p>
      <w:r>
        <w:t>10.</w:t>
      </w:r>
    </w:p>
    <w:p>
      <w:r>
        <w:t>Phú Thọ</w:t>
      </w:r>
    </w:p>
    <w:p>
      <w:r>
        <w:t>978</w:t>
      </w:r>
    </w:p>
    <w:p>
      <w:r>
        <w:t>11.</w:t>
      </w:r>
    </w:p>
    <w:p>
      <w:r>
        <w:t>Vĩnh Phúc</w:t>
      </w:r>
    </w:p>
    <w:p>
      <w:r>
        <w:t>222</w:t>
      </w:r>
    </w:p>
    <w:p>
      <w:r>
        <w:t>12.</w:t>
      </w:r>
    </w:p>
    <w:p>
      <w:r>
        <w:t>Hải Dương</w:t>
      </w:r>
    </w:p>
    <w:p>
      <w:r>
        <w:t>162</w:t>
      </w:r>
    </w:p>
    <w:p>
      <w:r>
        <w:t>13.</w:t>
      </w:r>
    </w:p>
    <w:p>
      <w:r>
        <w:t>Hưng Yên</w:t>
      </w:r>
    </w:p>
    <w:p>
      <w:r>
        <w:t>246</w:t>
      </w:r>
    </w:p>
    <w:p>
      <w:r>
        <w:t>14.</w:t>
      </w:r>
    </w:p>
    <w:p>
      <w:r>
        <w:t>Thái Nguyên</w:t>
      </w:r>
    </w:p>
    <w:p>
      <w:r>
        <w:t>570</w:t>
      </w:r>
    </w:p>
    <w:p>
      <w:r>
        <w:t>15.</w:t>
      </w:r>
    </w:p>
    <w:p>
      <w:r>
        <w:t>Bắc Kạn</w:t>
      </w:r>
    </w:p>
    <w:p>
      <w:r>
        <w:t>246</w:t>
      </w:r>
    </w:p>
    <w:p>
      <w:r>
        <w:t>16.</w:t>
      </w:r>
    </w:p>
    <w:p>
      <w:r>
        <w:t>Quảng Ninh</w:t>
      </w:r>
    </w:p>
    <w:p>
      <w:r>
        <w:t>1.446</w:t>
      </w:r>
    </w:p>
    <w:p>
      <w:r>
        <w:t>17.</w:t>
      </w:r>
    </w:p>
    <w:p>
      <w:r>
        <w:t>Hòa Bình</w:t>
      </w:r>
    </w:p>
    <w:p>
      <w:r>
        <w:t>3.348</w:t>
      </w:r>
    </w:p>
    <w:p>
      <w:r>
        <w:t>18.</w:t>
      </w:r>
    </w:p>
    <w:p>
      <w:r>
        <w:t>Nghệ An</w:t>
      </w:r>
    </w:p>
    <w:p>
      <w:r>
        <w:t>2.484</w:t>
      </w:r>
    </w:p>
    <w:p>
      <w:r>
        <w:t>19.</w:t>
      </w:r>
    </w:p>
    <w:p>
      <w:r>
        <w:t>Hà Tĩnh</w:t>
      </w:r>
    </w:p>
    <w:p>
      <w:r>
        <w:t>258</w:t>
      </w:r>
    </w:p>
    <w:p>
      <w:r>
        <w:t>20.</w:t>
      </w:r>
    </w:p>
    <w:p>
      <w:r>
        <w:t>Lạng Sơn</w:t>
      </w:r>
    </w:p>
    <w:p>
      <w:r>
        <w:t>600</w:t>
      </w:r>
    </w:p>
    <w:p>
      <w:r>
        <w:t>21.</w:t>
      </w:r>
    </w:p>
    <w:p>
      <w:r>
        <w:t>Tuyên Quang</w:t>
      </w:r>
    </w:p>
    <w:p>
      <w:r>
        <w:t>522</w:t>
      </w:r>
    </w:p>
    <w:p>
      <w:r>
        <w:t>22.</w:t>
      </w:r>
    </w:p>
    <w:p>
      <w:r>
        <w:t>Hà Giang</w:t>
      </w:r>
    </w:p>
    <w:p>
      <w:r>
        <w:t>2.736</w:t>
      </w:r>
    </w:p>
    <w:p>
      <w:r>
        <w:t>23.</w:t>
      </w:r>
    </w:p>
    <w:p>
      <w:r>
        <w:t>Cao Bằng</w:t>
      </w:r>
    </w:p>
    <w:p>
      <w:r>
        <w:t>462</w:t>
      </w:r>
    </w:p>
    <w:p>
      <w:r>
        <w:t>24.</w:t>
      </w:r>
    </w:p>
    <w:p>
      <w:r>
        <w:t>Yên Bái</w:t>
      </w:r>
    </w:p>
    <w:p>
      <w:r>
        <w:t>4.050</w:t>
      </w:r>
    </w:p>
    <w:p>
      <w:r>
        <w:t>25.</w:t>
      </w:r>
    </w:p>
    <w:p>
      <w:r>
        <w:t>Lào Cai</w:t>
      </w:r>
    </w:p>
    <w:p>
      <w:r>
        <w:t>6.450</w:t>
      </w:r>
    </w:p>
    <w:p>
      <w:r>
        <w:t>26</w:t>
      </w:r>
    </w:p>
    <w:p>
      <w:r>
        <w:t>Sơn La</w:t>
      </w:r>
    </w:p>
    <w:p>
      <w:r>
        <w:t>1.380</w:t>
      </w:r>
    </w:p>
    <w:p>
      <w:r>
        <w:t>27.</w:t>
      </w:r>
    </w:p>
    <w:p>
      <w:r>
        <w:t>Điện Biên</w:t>
      </w:r>
    </w:p>
    <w:p>
      <w:r>
        <w:t>9.018</w:t>
      </w:r>
    </w:p>
    <w:p>
      <w:r>
        <w:t>28.</w:t>
      </w:r>
    </w:p>
    <w:p>
      <w:r>
        <w:t>Quảng Bình</w:t>
      </w:r>
    </w:p>
    <w:p>
      <w:r>
        <w:t>504</w:t>
      </w:r>
    </w:p>
    <w:p>
      <w:r>
        <w:t>16.878 liều</w:t>
      </w:r>
    </w:p>
    <w:p>
      <w:r>
        <w:t>- Lô HC8237</w:t>
      </w:r>
    </w:p>
    <w:p>
      <w:r>
        <w:t>- Hạn dùng trên nhãn 30/9/2024</w:t>
      </w:r>
    </w:p>
    <w:p>
      <w:r>
        <w:t>- Đơn giá 164.835 đồng/liều</w:t>
      </w:r>
    </w:p>
    <w:p>
      <w:r>
        <w:t>29.</w:t>
      </w:r>
    </w:p>
    <w:p>
      <w:r>
        <w:t>Quảng Trị</w:t>
      </w:r>
    </w:p>
    <w:p>
      <w:r>
        <w:t>162</w:t>
      </w:r>
    </w:p>
    <w:p>
      <w:r>
        <w:t>30.</w:t>
      </w:r>
    </w:p>
    <w:p>
      <w:r>
        <w:t>Thừa Thiên Huế</w:t>
      </w:r>
    </w:p>
    <w:p>
      <w:r>
        <w:t>468</w:t>
      </w:r>
    </w:p>
    <w:p>
      <w:r>
        <w:t>31.</w:t>
      </w:r>
    </w:p>
    <w:p>
      <w:r>
        <w:t>Đà Nẵng</w:t>
      </w:r>
    </w:p>
    <w:p>
      <w:r>
        <w:t>198</w:t>
      </w:r>
    </w:p>
    <w:p>
      <w:r>
        <w:t>32</w:t>
      </w:r>
    </w:p>
    <w:p>
      <w:r>
        <w:t>Quảng Nam</w:t>
      </w:r>
    </w:p>
    <w:p>
      <w:r>
        <w:t>4.548</w:t>
      </w:r>
    </w:p>
    <w:p>
      <w:r>
        <w:t>33.</w:t>
      </w:r>
    </w:p>
    <w:p>
      <w:r>
        <w:t>Bình Định</w:t>
      </w:r>
    </w:p>
    <w:p>
      <w:r>
        <w:t>7.446</w:t>
      </w:r>
    </w:p>
    <w:p>
      <w:r>
        <w:t>34.</w:t>
      </w:r>
    </w:p>
    <w:p>
      <w:r>
        <w:t>Phú Yên</w:t>
      </w:r>
    </w:p>
    <w:p>
      <w:r>
        <w:t>174</w:t>
      </w:r>
    </w:p>
    <w:p>
      <w:r>
        <w:t>35.</w:t>
      </w:r>
    </w:p>
    <w:p>
      <w:r>
        <w:t>Khánh Hòa</w:t>
      </w:r>
    </w:p>
    <w:p>
      <w:r>
        <w:t>1.014</w:t>
      </w:r>
    </w:p>
    <w:p>
      <w:r>
        <w:t>36.</w:t>
      </w:r>
    </w:p>
    <w:p>
      <w:r>
        <w:t>Ninh Thuận</w:t>
      </w:r>
    </w:p>
    <w:p>
      <w:r>
        <w:t>1.122</w:t>
      </w:r>
    </w:p>
    <w:p>
      <w:r>
        <w:t>37.</w:t>
      </w:r>
    </w:p>
    <w:p>
      <w:r>
        <w:t>Bình Thuận</w:t>
      </w:r>
    </w:p>
    <w:p>
      <w:r>
        <w:t>1.242</w:t>
      </w:r>
    </w:p>
    <w:p>
      <w:r>
        <w:t>38.</w:t>
      </w:r>
    </w:p>
    <w:p>
      <w:r>
        <w:t>Kon Tum</w:t>
      </w:r>
    </w:p>
    <w:p>
      <w:r>
        <w:t>2.658</w:t>
      </w:r>
    </w:p>
    <w:p>
      <w:r>
        <w:t>9.564 liều</w:t>
      </w:r>
    </w:p>
    <w:p>
      <w:r>
        <w:t>- Lô HC8237</w:t>
      </w:r>
    </w:p>
    <w:p>
      <w:r>
        <w:t>- Hạn dùng 30/9/2024</w:t>
      </w:r>
    </w:p>
    <w:p>
      <w:r>
        <w:t>- Đơn giá 164.835 đồng/liều</w:t>
      </w:r>
    </w:p>
    <w:p>
      <w:r>
        <w:t>39.</w:t>
      </w:r>
    </w:p>
    <w:p>
      <w:r>
        <w:t>Gia Lai</w:t>
      </w:r>
    </w:p>
    <w:p>
      <w:r>
        <w:t>4.734</w:t>
      </w:r>
    </w:p>
    <w:p>
      <w:r>
        <w:t>40.</w:t>
      </w:r>
    </w:p>
    <w:p>
      <w:r>
        <w:t>Đắc Lắc</w:t>
      </w:r>
    </w:p>
    <w:p>
      <w:r>
        <w:t>2.172</w:t>
      </w:r>
    </w:p>
    <w:p>
      <w:r>
        <w:t>41.</w:t>
      </w:r>
    </w:p>
    <w:p>
      <w:r>
        <w:t>TP. Hồ Chí Minh</w:t>
      </w:r>
    </w:p>
    <w:p>
      <w:r>
        <w:t>4.362</w:t>
      </w:r>
    </w:p>
    <w:p>
      <w:r>
        <w:t>64.866 liều</w:t>
      </w:r>
    </w:p>
    <w:p>
      <w:r>
        <w:t>- Lô HC8237</w:t>
      </w:r>
    </w:p>
    <w:p>
      <w:r>
        <w:t>- Hạn dùng trên nhãn 30/9/2024</w:t>
      </w:r>
    </w:p>
    <w:p>
      <w:r>
        <w:t>- Đơn giá 164.835 đồng/liều</w:t>
      </w:r>
    </w:p>
    <w:p>
      <w:r>
        <w:t>42.</w:t>
      </w:r>
    </w:p>
    <w:p>
      <w:r>
        <w:t>Bà Rịa-Vũng Tàu</w:t>
      </w:r>
    </w:p>
    <w:p>
      <w:r>
        <w:t>510</w:t>
      </w:r>
    </w:p>
    <w:p>
      <w:r>
        <w:t>43.</w:t>
      </w:r>
    </w:p>
    <w:p>
      <w:r>
        <w:t>Đồng Nai</w:t>
      </w:r>
    </w:p>
    <w:p>
      <w:r>
        <w:t>1.002</w:t>
      </w:r>
    </w:p>
    <w:p>
      <w:r>
        <w:t>44.</w:t>
      </w:r>
    </w:p>
    <w:p>
      <w:r>
        <w:t>Tiền Giang</w:t>
      </w:r>
    </w:p>
    <w:p>
      <w:r>
        <w:t>1.566</w:t>
      </w:r>
    </w:p>
    <w:p>
      <w:r>
        <w:t>45.</w:t>
      </w:r>
    </w:p>
    <w:p>
      <w:r>
        <w:t>Long An</w:t>
      </w:r>
    </w:p>
    <w:p>
      <w:r>
        <w:t>4.122</w:t>
      </w:r>
    </w:p>
    <w:p>
      <w:r>
        <w:t>46.</w:t>
      </w:r>
    </w:p>
    <w:p>
      <w:r>
        <w:t>Lâm Đồng</w:t>
      </w:r>
    </w:p>
    <w:p>
      <w:r>
        <w:t>852</w:t>
      </w:r>
    </w:p>
    <w:p>
      <w:r>
        <w:t>47.</w:t>
      </w:r>
    </w:p>
    <w:p>
      <w:r>
        <w:t>Tây Ninh</w:t>
      </w:r>
    </w:p>
    <w:p>
      <w:r>
        <w:t>1.608</w:t>
      </w:r>
    </w:p>
    <w:p>
      <w:r>
        <w:t>48.</w:t>
      </w:r>
    </w:p>
    <w:p>
      <w:r>
        <w:t>Cần Thơ</w:t>
      </w:r>
    </w:p>
    <w:p>
      <w:r>
        <w:t>4.380</w:t>
      </w:r>
    </w:p>
    <w:p>
      <w:r>
        <w:t>49.</w:t>
      </w:r>
    </w:p>
    <w:p>
      <w:r>
        <w:t>Sóc Trăng</w:t>
      </w:r>
    </w:p>
    <w:p>
      <w:r>
        <w:t>4.830</w:t>
      </w:r>
    </w:p>
    <w:p>
      <w:r>
        <w:t>50.</w:t>
      </w:r>
    </w:p>
    <w:p>
      <w:r>
        <w:t>An Giang</w:t>
      </w:r>
    </w:p>
    <w:p>
      <w:r>
        <w:t>2.418</w:t>
      </w:r>
    </w:p>
    <w:p>
      <w:r>
        <w:t>51.</w:t>
      </w:r>
    </w:p>
    <w:p>
      <w:r>
        <w:t>Bến Tre</w:t>
      </w:r>
    </w:p>
    <w:p>
      <w:r>
        <w:t>1.692</w:t>
      </w:r>
    </w:p>
    <w:p>
      <w:r>
        <w:t>52.</w:t>
      </w:r>
    </w:p>
    <w:p>
      <w:r>
        <w:t>Vĩnh Long</w:t>
      </w:r>
    </w:p>
    <w:p>
      <w:r>
        <w:t>9.168</w:t>
      </w:r>
    </w:p>
    <w:p>
      <w:r>
        <w:t>53.</w:t>
      </w:r>
    </w:p>
    <w:p>
      <w:r>
        <w:t>Đồng Tháp</w:t>
      </w:r>
    </w:p>
    <w:p>
      <w:r>
        <w:t>8.856</w:t>
      </w:r>
    </w:p>
    <w:p>
      <w:r>
        <w:t>54.</w:t>
      </w:r>
    </w:p>
    <w:p>
      <w:r>
        <w:t>Bình Dương</w:t>
      </w:r>
    </w:p>
    <w:p>
      <w:r>
        <w:t>1.578</w:t>
      </w:r>
    </w:p>
    <w:p>
      <w:r>
        <w:t>55.</w:t>
      </w:r>
    </w:p>
    <w:p>
      <w:r>
        <w:t>Bình Phước</w:t>
      </w:r>
    </w:p>
    <w:p>
      <w:r>
        <w:t>1.530</w:t>
      </w:r>
    </w:p>
    <w:p>
      <w:r>
        <w:t>56.</w:t>
      </w:r>
    </w:p>
    <w:p>
      <w:r>
        <w:t>Kiên Giang</w:t>
      </w:r>
    </w:p>
    <w:p>
      <w:r>
        <w:t>4.398</w:t>
      </w:r>
    </w:p>
    <w:p>
      <w:r>
        <w:t>57.</w:t>
      </w:r>
    </w:p>
    <w:p>
      <w:r>
        <w:t>Cà Mau</w:t>
      </w:r>
    </w:p>
    <w:p>
      <w:r>
        <w:t>3.966</w:t>
      </w:r>
    </w:p>
    <w:p>
      <w:r>
        <w:t>58.</w:t>
      </w:r>
    </w:p>
    <w:p>
      <w:r>
        <w:t>Bạc Liêu</w:t>
      </w:r>
    </w:p>
    <w:p>
      <w:r>
        <w:t>5.718</w:t>
      </w:r>
    </w:p>
    <w:p>
      <w:r>
        <w:t>59.</w:t>
      </w:r>
    </w:p>
    <w:p>
      <w:r>
        <w:t>Hậu Giang</w:t>
      </w:r>
    </w:p>
    <w:p>
      <w:r>
        <w:t>2.310</w:t>
      </w:r>
    </w:p>
    <w:p>
      <w:r>
        <w:t>Kiểm định và lưu mẫu</w:t>
      </w:r>
    </w:p>
    <w:p>
      <w:r>
        <w:t>300</w:t>
      </w:r>
    </w:p>
    <w:p>
      <w:r>
        <w:t>Tổng</w:t>
      </w:r>
    </w:p>
    <w:p>
      <w:r>
        <w:t>134.400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