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1535/QĐ-TTg công nhận 08 xã đặc biệt khó khăn vùng bãi ngang, ven biển và hải đảo giai đoạn 2021 - 2025 thuộc các tỉnh Thanh Hóa, Quảng Trị, Bến Tre, Kiên Giang thoát khỏi tình trạng đặc biệt khó khăn năm 2024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1535/QĐ-TTg</w:t>
      </w:r>
    </w:p>
    <w:p>
      <w:r>
        <w:t>Hà Nội, ngày 09 tháng 12 năm 2024</w:t>
      </w:r>
    </w:p>
    <w:p>
      <w:r>
        <w:t>QUYẾT ĐỊNH</w:t>
      </w:r>
    </w:p>
    <w:p>
      <w:r>
        <w:t>CÔNG NHẬN 08 XÃ ĐẶC BIỆT KHÓ KHĂN VÙNG BÃI NGANG, VEN BIỂN VÀ HẢI ĐẢO GIAI ĐOẠN 2021 - 2025 THUỘC CÁC TỈNH THANH HÓA, QUẢNG TRỊ, BẾN TRE, KIÊN GIANG THOÁT KHỎI TÌNH TRẠNG ĐẶC BIỆT KHÓ KHĂN NĂM 2024</w:t>
      </w:r>
    </w:p>
    <w:p>
      <w:r>
        <w:t>THỦ TƯỚNG CHÍNH PHỦ</w:t>
      </w:r>
    </w:p>
    <w:p>
      <w:r>
        <w:t>Căn cứ Luật Tổ chức Chính phủ ngày 19 tháng 6 năm 2015 và Luật sửa đổi, bổ sung một số điều của Luật Tổ chức Chính phủ và Luật Tổ chức chính quyền địa phương ngày 22 tháng 11 năm 2019;</w:t>
      </w:r>
    </w:p>
    <w:p>
      <w:r>
        <w:t>Căn cứ Quyết định số 36/2021/QĐ-TTg ngày 13 tháng 12 năm 2021 của Thủ tướng Chính phủ về tiêu chí xác định huyện nghèo, xã đặc biệt khó khăn vùng bãi ngang, ven biển và hải đảo giai đoạn 2021 - 2025;</w:t>
      </w:r>
    </w:p>
    <w:p>
      <w:r>
        <w:t>Căn cứ Quyết định số 90/QĐ-TTg ngày 18 tháng 01 năm 2022 của Thủ tướng Chính phủ phê duyệt Chương trình mục tiêu quốc gia giảm nghèo bền vững giai đoạn 2021 - 2025;</w:t>
      </w:r>
    </w:p>
    <w:p>
      <w:r>
        <w:t>Căn cứ Quyết định số 353/QĐ-TTg ngày 15 tháng 3 năm 2022 của Thủ tướng Chính phủ phê duyệt danh sách huyện nghèo, xã đặc biệt khó khăn vùng bãi ngang, ven biển và hải đảo giai đoạn 2021 - 2025;</w:t>
      </w:r>
    </w:p>
    <w:p>
      <w:r>
        <w:t>Căn cứ đề nghị của Ủy ban nhân dân các tỉnh: Thanh Hóa tại Tờ trình số 167/TTr-UBND ngày 22 tháng 8 năm 2024; Quảng Trị tại Báo cáo số 244/BC-UBND ngày 20 tháng 9 năm 2024; Bến Tre tại Công văn số 6389/UBND-KGVX ngày 26 tháng 9 năm 2024; Kiên Giang tại Công văn số 1749/UBND-KGVX ngày 14 tháng 8 năm 2024;</w:t>
      </w:r>
    </w:p>
    <w:p>
      <w:r>
        <w:t>Căn cứ kết quả thẩm định của Hội đồng thẩm định huyện nghèo, xã đặc biệt khó khăn giai đoạn 2021 - 2025 thoát khỏi tình trạng nghèo, đặc biệt khó khăn ngày 30 tháng 10 năm 2024;</w:t>
      </w:r>
    </w:p>
    <w:p>
      <w:r>
        <w:t>Theo đề nghị của Bộ trưởng Bộ Lao động - Thương binh và Xã hội tại Tờ trình số 81/TTr-BLĐTBXH ngày 29 tháng 11 năm 2024.</w:t>
      </w:r>
    </w:p>
    <w:p>
      <w:r>
        <w:t>QUYẾT ĐỊNH:</w:t>
      </w:r>
    </w:p>
    <w:p>
      <w:r>
        <w:t>Điều 1.  Công nhận 08 xã đặc biệt khó khăn vùng bãi ngang, ven biển và hải đảo giai đoạn 2021 - 2025 thuộc các tỉnh Thanh Hóa, Quảng Trị, Bến Tre, Kiên Giang thoát khỏi tình trạng đặc biệt khó khăn năm 2024 và đưa ra khỏi Danh sách xã đặc biệt khó khăn vùng bãi ngang, ven biển và hải đảo giai đoạn 2021 - 2025 tại Phụ lục II ban hành kèm theo Quyết định số 353/QĐ-TTg ngày 15 tháng 3 năm 2022 của Thủ tướng Chính phủ phê duyệt danh sách huyện nghèo, xã đặc biệt khó khăn vùng bãi ngang, ven biển và hải đảo giai đoạn 2021 - 2025 như sau:</w:t>
      </w:r>
    </w:p>
    <w:p>
      <w:r>
        <w:t>a) Tỉnh Thanh Hóa (01 xã): xã Ngư Lộc thuộc huyện Hậu Lộc.</w:t>
      </w:r>
    </w:p>
    <w:p>
      <w:r>
        <w:t>b) Tỉnh Quảng Trị (03 xã): xã Hải An, xã Hải Khê thuộc: huyện Hải Lăng và xã Gio Hải thuộc huyện Gio Linh.</w:t>
      </w:r>
    </w:p>
    <w:p>
      <w:r>
        <w:t>c) Tỉnh Bến Tre (03 xã): xã Thạnh Hải, xã An Thạnh, xã An Qui thuộc huyện Thạnh Phú.</w:t>
      </w:r>
    </w:p>
    <w:p>
      <w:r>
        <w:t>d) Tỉnh Kiên Giang (01 xã): xã Thổ Sơn thuộc huyện Hòn Đất.</w:t>
      </w:r>
    </w:p>
    <w:p>
      <w:r>
        <w:t>Điều 2.  Giao Ủy ban nhân dân các tỉnh Thanh Hóa, Quảng Trị, Bến Tre, Kiên Giang</w:t>
      </w:r>
    </w:p>
    <w:p>
      <w:r>
        <w:t>1. Công bố Quyết định này.</w:t>
      </w:r>
    </w:p>
    <w:p>
      <w:r>
        <w:t>2. Ưu tiên, bố trí ngân sách địa phương tiếp tục thực hiện đầy đủ các chính sách giảm nghèo và hoàn thiện hệ thống cơ sở hạ tầng cấp xã, liên xã phục vụ dân sinh, sản xuất, tiếp cận các dịch vụ xã hội cơ bản, của các xã được công nhận thoát khỏi tình trạng đặc biệt khó khăn tại Quyết định này; duy trì, nâng cao chất lượng và kết quả đạt được của các tiêu chí đánh giá xã đặc biệt khó khăn vùng bãi ngang, ven biển và hải đảo giai đoạn 2021 - 2025, chú trọng tiêu chí tỷ lệ hộ nghèo và hộ cận nghèo, cơ sở hạ tầng tiếp cận các dịch vụ xã hội cơ bản, phục vụ dân sinh để bảo đảm tính bền vững khi thoát khỏi tình trạng đặc biệt khó khăn.</w:t>
      </w:r>
    </w:p>
    <w:p>
      <w:r>
        <w:t>3. Ủy ban nhân dân các tỉnh chịu trách nhiệm toàn diện trước pháp luật, Thủ tướng Chính phủ, cơ quan thanh tra, kiểm toán về tính chính xác của thông tin, số liệu, nội dung và việc thực hiện các giải pháp cam kết đề xuất công nhận thoát khỏi tình trạng đặc biệt khó khăn năm 2024.</w:t>
      </w:r>
    </w:p>
    <w:p>
      <w:r>
        <w:t>Điều 3.  Quyết định này có hiệu lực thi hành kể từ ngày ký.</w:t>
      </w:r>
    </w:p>
    <w:p>
      <w:r>
        <w:t>1. Bộ Lao động - Thương binh và Xã hội chịu trách nhiệm theo dõi, kiểm tra, giám sát các tỉnh Thanh Hóa, Quảng Trị, Bến Tre, Kiên Giang thực hiện trách nhiệm quy định tại khoản 1, khoản 2 Điều 2 Quyết định này.</w:t>
      </w:r>
    </w:p>
    <w:p>
      <w:r>
        <w:t>2. Các Bộ trưởng, Thủ trưởng cơ quan ngang bộ, Thủ trưởng cơ quan thuộc Chính phủ, Chủ tịch Ủy ban nhân dân các tỉnh Thanh Hóa, Quảng Trị, Bến Tre, Kiên Giang chịu trách nhiệm thi hành Quyết định này./.</w:t>
      </w:r>
    </w:p>
    <w:p>
      <w:r>
        <w:t>Nơi nhận:</w:t>
      </w:r>
    </w:p>
    <w:p>
      <w:r>
        <w:t>- Ban Bí thư Trung ương Đảng;</w:t>
      </w:r>
    </w:p>
    <w:p>
      <w:r>
        <w:t>- Thủ tướng, các Phó Thủ tướng Chính phủ;</w:t>
      </w:r>
    </w:p>
    <w:p>
      <w:r>
        <w:t>- Thành viên BCĐTW các Chương trình MTQG giai đoạn 2021-2025;</w:t>
      </w:r>
    </w:p>
    <w:p>
      <w:r>
        <w:t>- Các bộ, cơ quan ngang bộ, cơ quan thuộc Chính phủ</w:t>
      </w:r>
    </w:p>
    <w:p>
      <w:r>
        <w:t>- TU, HĐND, UBND các tỉnh: Thanh Hóa, Quảng Trị, Bến Tre, Kiên Giang;</w:t>
      </w:r>
    </w:p>
    <w:p>
      <w:r>
        <w:t>- Văn phòng Trung ương và các Ban của Đảng;</w:t>
      </w:r>
    </w:p>
    <w:p>
      <w:r>
        <w:t>- Văn phòng Quốc hội;</w:t>
      </w:r>
    </w:p>
    <w:p>
      <w:r>
        <w:t>- Hội đồng dân tộc và các Ủy ban của Quốc hội;</w:t>
      </w:r>
    </w:p>
    <w:p>
      <w:r>
        <w:t>- Ủy ban Giám sát tài chính Quốc gia;</w:t>
      </w:r>
    </w:p>
    <w:p>
      <w:r>
        <w:t>- Ủy ban Trung ương Mặt trận Tổ quốc Việt Nam;</w:t>
      </w:r>
    </w:p>
    <w:p>
      <w:r>
        <w:t>- Cơ quan Trung ương của các đoàn thể;</w:t>
      </w:r>
    </w:p>
    <w:p>
      <w:r>
        <w:t>- Bộ LĐTBXH (Văn phòng Quốc gia về giảm nghèo);</w:t>
      </w:r>
    </w:p>
    <w:p>
      <w:r>
        <w:t>- VPCP: BTCN, các PCN, Trợ lý, Thư ký TTg, Trợ lý, Thư ký các Phó TTg, TGĐ Cổng TTĐT, các Vụ: KTTH, QHĐP, NN, TH;</w:t>
      </w:r>
    </w:p>
    <w:p>
      <w:r>
        <w:t>- Lưu: VT, KGVX (3b). PL</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