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năm 2023 quy định chức năng, nhiệm vụ, quyền hạn, cơ cấu tổ chức và biên chế Văn phòng Điều phối Chương trình mục tiêu quốc gia xây dựng Nông thôn mới tỉnh Nghệ An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1526/QĐ-UBND</w:t>
      </w:r>
    </w:p>
    <w:p>
      <w:r>
        <w:t>Nghệ An, ngày 31 tháng 5 năm 2023</w:t>
      </w:r>
    </w:p>
    <w:p>
      <w:r>
        <w:t>QUYẾT ĐỊNH</w:t>
      </w:r>
    </w:p>
    <w:p>
      <w:r>
        <w:t>QUY ĐỊNH CHỨC NĂNG, NHIỆM VỤ, QUYỀN HẠN, CƠ CẤU TỔ CHỨC VÀ BIÊN CHẾ CỦA VĂN PHÒNG ĐIỀU PHỐI CHƯƠNG TRÌNH MỤC TIÊU QUỐC GIA XÂY DỰNG NÔNG THÔN MỚI TỈNH NGHỆ AN GIAI ĐOẠN 2021 - 2025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1920/QĐ-TTg ngày 05/10/2016 của Thủ tướng Chính phủ quy định chức năng, nhiệm vụ, quyền hạn, tổ chức bộ máy và biên chế của Văn phòng Điều phối nông thôn mới các cấp;</w:t>
      </w:r>
    </w:p>
    <w:p>
      <w:r>
        <w:t>Căn cứ Quyết định số 263/QĐ-TTg ngày 22/02/2022 của Thủ tướng Chính phủ về việc phê duyệt Chương trình mục tiêu quốc gia về Xây dựng nông thôn mới giai đoạn 2021-2025;</w:t>
      </w:r>
    </w:p>
    <w:p>
      <w:r>
        <w:t>Căn cứ Quyết định số 1595/QĐ-UBND ngày 08/6/2022 của Ủy ban nhân dân tỉnh ban hành Kế hoạch thực hiện Chương trình mục tiêu quốc gia xây dựng nông thôn mới tỉnh Nghệ An giai đoạn 2021 - 2025;</w:t>
      </w:r>
    </w:p>
    <w:p>
      <w:r>
        <w:t>Theo đề nghị của Giám đốc Sở Nông nghiệp và Phát triển nông thôn tại Tờ trình số 1670/TTr-SNN-TCCB ngày 15/5/2023.</w:t>
      </w:r>
    </w:p>
    <w:p>
      <w:r>
        <w:t>QUYẾT ĐỊNH:</w:t>
      </w:r>
    </w:p>
    <w:p>
      <w:r>
        <w:t>Điều 1. Vị trí, chức năng</w:t>
      </w:r>
    </w:p>
    <w:p>
      <w:r>
        <w:t>1. Văn phòng Điều phối Chương trình mục tiêu quốc gia xây dựng nông thôn mới tỉnh Nghệ An giai đoạn 2021 - 2025 (gọi tắt là Văn phòng Điều phối Chương trình Nông thôn mới tỉnh) là đơn vị trực thuộc Sở Nông Nghiệp và Phát triển nông thôn, thực hiện chức năng giúp việc cho Ban Chỉ đạo các Chương trình mục tiêu quốc gia tỉnh Nghệ An giai đoạn 2021 - 2025 (gọi tắt là Ban Chỉ đạo tỉnh) quản lý và tổ chức thực hiện Chương trình mục tiêu quốc gia xây dựng nông thôn mới trên địa bàn tỉnh Nghệ An (gọi tắt là Chương trình).</w:t>
      </w:r>
    </w:p>
    <w:p>
      <w:r>
        <w:t>2. Văn phòng Điều phối Chương trình Nông thôn mới tỉnh có tư cách pháp nhân, có con dấu riêng, được mở tài khoản tại kho bạc nhà nước và ngân hàng theo quy định của pháp luật.</w:t>
      </w:r>
    </w:p>
    <w:p>
      <w:r>
        <w:t>3. Trụ sở Văn phòng Điều phối Chương trình Nông thôn mới tỉnh đặt tại thành phố Vinh, tỉnh Nghệ An.</w:t>
      </w:r>
    </w:p>
    <w:p>
      <w:r>
        <w:t>Điều 2. Nhiệm vụ, quyền hạn</w:t>
      </w:r>
    </w:p>
    <w:p>
      <w:r>
        <w:t>1. Xây dựng kế hoạch, tổ chức kiểm tra, giám sát, đánh giá việc thực hiện Chương trình nông thôn mới của các ngành, các địa phương.</w:t>
      </w:r>
    </w:p>
    <w:p>
      <w:r>
        <w:t>Tham mưu triệu tập các thành viên của Hội đồng thẩm định tỉnh để thẩm định các xã đạt chuẩn theo các mức độ (đạt chuẩn, nâng cao, kiểu mẫu); tham mưu trình Ủy ban nhân dân tỉnh công nhận xã đạt chuẩn nông thôn mới, nông thôn mới nâng cao, nông thôn mới kiểu mẫu; tham mưu hoàn thiện hồ sơ trình Trung ương thẩm định công nhận đơn vị cấp huyện đạt chuẩn nông thôn mới, nông thôn mới nâng cao, nông thôn mới kiểu mẫu.</w:t>
      </w:r>
    </w:p>
    <w:p>
      <w:r>
        <w:t>2. Tham mưu Sở Nông nghiệp và Phát triển nông thôn trình Ủy ban nhân dân tỉnh, Ban Chỉ đạo tỉnh xây dựng kế hoạch vốn, phân bổ vốn ngân sách và các nguồn vốn huy động hợp pháp khác để xây dựng nông thôn mới.</w:t>
      </w:r>
    </w:p>
    <w:p>
      <w:r>
        <w:t>3. Tham mưu, phối hợp triển khai tổ chức thực hiện chương trình chuyên đề thuộc nội dung chương trình xây dựng nông thôn mới: Chương trình Khoa học công nghệ phục vụ xây dựng nông thôn mới giai đoạn 2021 - 2025; Chương trình tăng cường bảo vệ môi trường, an toàn thực phẩm và cấp nước sạch nông thôn trong xây dựng nông thôn mới giai đoạn 2021 - 2025; Chương trình phát triển du lịch nông thôn gắn với xây dựng nông thôn mới giai đoạn 2021 - 2025; Chương trình chuyển đổi số trong xây dựng nông thôn mới, hướng tới nông thôn mới thông minh giai đoạn 2021 - 2025.</w:t>
      </w:r>
    </w:p>
    <w:p>
      <w:r>
        <w:t>4. Theo dõi, tổng hợp, báo cáo, giám sát, đánh giá tình hình thực hiện Chương trình trên địa bàn tỉnh.</w:t>
      </w:r>
    </w:p>
    <w:p>
      <w:r>
        <w:t>5. Nghiên cứu, tham mưu đề xuất cơ chế, chính sách và cơ chế phối hợp hoạt động liên ngành để thực hiện có hiệu quả Chương trình trên địa bàn tỉnh.</w:t>
      </w:r>
    </w:p>
    <w:p>
      <w:r>
        <w:t>6. Tham mưu, giúp Ban Chỉ đạo tỉnh trong việc đôn đốc tiến độ triển khai nhiệm vụ của các thành viên Ban Chỉ đạo và tiến độ thực hiện Chương trình trên địa bàn tỉnh để báo cáo Trưởng Ban Chỉ đạo tỉnh.</w:t>
      </w:r>
    </w:p>
    <w:p>
      <w:r>
        <w:t>7. Tập huấn cho đội ngũ cán bộ làm công tác xây dựng nông thôn mới ở huyện, xã.</w:t>
      </w:r>
    </w:p>
    <w:p>
      <w:r>
        <w:t>8. Tổ chức công tác thông tin truyền thông về xây dựng nông thôn mới.</w:t>
      </w:r>
    </w:p>
    <w:p>
      <w:r>
        <w:t>9. Tổ chức thực hiện một số mô hình phát triển sản xuất theo hướng liên kết chuỗi giá trị, hỗ trợ phát triển các hình thức tổ chức sản xuất; Hỗ trợ phát triển ngành nghề nông thôn, môi trường; Đào tạo nghề cho lao động nông thôn; Nhân rộng các mô hình phát triển sản xuất có hiệu quả.</w:t>
      </w:r>
    </w:p>
    <w:p>
      <w:r>
        <w:t>10. Chuẩn bị nội dung, chương trình cho các cuộc họp, hội nghị, hội thảo của Ban chỉ đạo và các Báo cáo theo yêu cầu của Trưởng, Phó Ban chỉ đạo tỉnh.</w:t>
      </w:r>
    </w:p>
    <w:p>
      <w:r>
        <w:t>11. Chủ trì hướng dẫn, chỉ đạo thực hiện chỉ tiêu số 18.6 - “Có kế hoạch và triển khai kế hoạch bồi dưỡng kiến thức về xây dựng nông thôn mới cho người dân, đào tạo nâng cao năng lực cộng đồng gắn nâng cao hiệu quả hoạt động của Ban phát triển thôn” thuộc tiêu chí số 18 về Hệ thống chính trị và tiếp cận pháp luật, thuộc Bộ tiêu chí Quốc gia về xã Nông thôn mới giai đoạn 2021-2025.</w:t>
      </w:r>
    </w:p>
    <w:p>
      <w:r>
        <w:t>12. Thực hiện các nhiệm vụ khác do Chủ tịch Ủy ban nhân dân tỉnh, Giám đốc Sở Nông nghiệp và Phát triển nông thôn giao.</w:t>
      </w:r>
    </w:p>
    <w:p>
      <w:r>
        <w:t>Điều 3. Cơ cấu tổ chức, biên chế và kinh phí hoạt động</w:t>
      </w:r>
    </w:p>
    <w:p>
      <w:r>
        <w:t>1. Lãnh đạo Văn phòng Điều phối Chương trình nông thôn mới tỉnh, gồm: Chánh Văn phòng và 02 Phó Chánh Văn phòng.</w:t>
      </w:r>
    </w:p>
    <w:p>
      <w:r>
        <w:t>- Chánh Văn phòng do Giám đốc Sở Nông nghiệp và Phát triển nông thôn kiêm nhiệm; 01 Phó Chánh Văn phòng do Chi cục trưởng Chi cục Phát triển nông thôn kiêm nhiệm và 01 Phó Chánh Văn phòng làm việc chuyên trách.</w:t>
      </w:r>
    </w:p>
    <w:p>
      <w:r>
        <w:t>- Việc bổ nhiệm Chánh Văn phòng và các Phó Chánh Văn phòng do Chủ tịch Ủy ban nhân dân tỉnh quyết định.</w:t>
      </w:r>
    </w:p>
    <w:p>
      <w:r>
        <w:t>2. Các bộ phận chuyên môn, nghiệp vụ, gồm:</w:t>
      </w:r>
    </w:p>
    <w:p>
      <w:r>
        <w:t>- Bộ phận Hành chính - Kế toán;</w:t>
      </w:r>
    </w:p>
    <w:p>
      <w:r>
        <w:t>- Bộ phận Kế hoạch - Tổng hợp.</w:t>
      </w:r>
    </w:p>
    <w:p>
      <w:r>
        <w:t>3. Biên chế</w:t>
      </w:r>
    </w:p>
    <w:p>
      <w:r>
        <w:t>- Biên chế của Văn phòng Điều phối Chương trình nông thôn mới tỉnh được giao chỉ tiêu theo kế hoạch hàng năm trong tổng số biên chế công chức của Sở Nông nghiệp và Phát triển nông thôn trên cơ sở gắn với chức năng, nhiệm vụ được giao, cơ cấu vị trí việc làm, đảm bảo không phát sinh thêm biên chế công chức.</w:t>
      </w:r>
    </w:p>
    <w:p>
      <w:r>
        <w:t>- Công chức, viên chức của các cơ quan, đơn vị liên quan được cử đến làm việc tại Văn phòng Điều phối Chương trình nông thôn mới tỉnh (nếu có) theo chế độ kiêm nhiệm.</w:t>
      </w:r>
    </w:p>
    <w:p>
      <w:r>
        <w:t>4. Kinh phí hoạt động</w:t>
      </w:r>
    </w:p>
    <w:p>
      <w:r>
        <w:t>Kinh phí hoạt động của Văn phòng Điều phối Chương trình nông thôn mới tỉnh do ngân sách nhà nước bố trí hàng năm theo quy định của pháp luật.</w:t>
      </w:r>
    </w:p>
    <w:p>
      <w:r>
        <w:t>Điều 4. Hiệu lực thi hành</w:t>
      </w:r>
    </w:p>
    <w:p>
      <w:r>
        <w:t>Quyết định có hiệu lực thi hành kể từ ngày ký; thay thế Quyết định số 6558/QĐ-UBND ngày 21/12/2016 của Ủy ban nhân dân tỉnh quy định chức năng, nhiệm vụ, quyền hạn, tổ chức bộ máy và biên chế Văn phòng Điều phối Chương trình mục tiêu quốc gia xây dựng nông thôn mới tỉnh Nghệ An giai đoạn 2016-2020.</w:t>
      </w:r>
    </w:p>
    <w:p>
      <w:r>
        <w:t>Điều 5. Tổ chức thực hiện</w:t>
      </w:r>
    </w:p>
    <w:p>
      <w:r>
        <w:t>Chánh Văn phòng Ủy ban nhân dân tỉnh, Giám đốc các sở: Nông nghiệp và Phát triển nông thôn, Nội vụ, Tài chính, Kế hoạch và Đầu tư; Thủ trưởng các cơ quan, đơn vị và cá nhân có liên quan chịu trách nhiệm thi hành Quyết định này./.</w:t>
      </w:r>
    </w:p>
    <w:p>
      <w:r>
        <w:t>Nơi nhận:</w:t>
      </w:r>
    </w:p>
    <w:p>
      <w:r>
        <w:t>- Như điều 5;</w:t>
      </w:r>
    </w:p>
    <w:p>
      <w:r>
        <w:t>- Ban chỉ đạo TW các CTMTQG;</w:t>
      </w:r>
    </w:p>
    <w:p>
      <w:r>
        <w:t>- Bộ Nông nghiệp và PTNT;</w:t>
      </w:r>
    </w:p>
    <w:p>
      <w:r>
        <w:t>- TT Tỉnh ủy, TT HĐND tỉnh;</w:t>
      </w:r>
    </w:p>
    <w:p>
      <w:r>
        <w:t>- Chủ tịch, các PCT UBND tỉnh;</w:t>
      </w:r>
    </w:p>
    <w:p>
      <w:r>
        <w:t>- CVP, PCVP UBND tỉnh;</w:t>
      </w:r>
    </w:p>
    <w:p>
      <w:r>
        <w:t>- Lưu: VT, TH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