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1523/QĐ-UBND năm 2024 về Danh mục dịch vụ chia sẻ dữ liệu của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1523/QĐ-UBND</w:t>
      </w:r>
    </w:p>
    <w:p>
      <w:r>
        <w:t>Bà Rịa - Vũng Tàu, ngày 11 tháng 6 năm 2024</w:t>
      </w:r>
    </w:p>
    <w:p>
      <w:r>
        <w:t>QUYẾT ĐỊNH</w:t>
      </w:r>
    </w:p>
    <w:p>
      <w:r>
        <w:t>BAN HÀNH DANH MỤC DỊCH VỤ CHIA SẺ DỮ LIỆU CỦA TỈNH BÀ RỊA - VŨNG TÀU</w:t>
      </w:r>
    </w:p>
    <w:p>
      <w:r>
        <w:t>CHỦ TỊCH ỦY BAN NHÂN DÂN TỈNH BÀ RỊA - VŨNG TÀU</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64/2007/NĐ-CP ngày 10/4/2007 của Chính phủ Ứng dụng công nghệ thông tin trong hoạt động của cơ quan nhà nước;</w:t>
      </w:r>
    </w:p>
    <w:p>
      <w:r>
        <w:t>Căn cứ Nghị định số 47/2020/NĐ-CP ngày 09/4/2020 của Chính phủ về quản lý, kết nối và chia sẻ dữ liệu sổ của cơ quan nhà nước;</w:t>
      </w:r>
    </w:p>
    <w:p>
      <w:r>
        <w:t>Căn cứ Quyết định số 3826/QĐ-UBND ngày 29/12/2023 của Chủ tịch UBND tỉnh Ban hành Danh mục cơ sở dữ liệu dùng chung của tỉnh Bà Rịa Vũng Tàu;</w:t>
      </w:r>
    </w:p>
    <w:p>
      <w:r>
        <w:t>Theo đề nghị của Giám đốc Sở Thông tin và Truyền thông tại Tờ trình số 58/TTr-STTTT ngày 31/5/2024 về việc ban hành Danh mục dịch vụ chia sẻ dữ liệu của tỉnh Bà Rịa - Vũng Tàu.</w:t>
      </w:r>
    </w:p>
    <w:p>
      <w:r>
        <w:t>QUYẾT ĐỊNH:</w:t>
      </w:r>
    </w:p>
    <w:p>
      <w:r>
        <w:t>Điều 1.  Ban hành kèm theo Quyết định này Danh mục dịch vụ chia sẻ dữ liệu của tỉnh Bà Rịa - Vũng Tàu.</w:t>
      </w:r>
    </w:p>
    <w:p>
      <w:r>
        <w:t>Danh mục dịch vụ chia sẻ dữ liệu của tỉnh là các dịch vụ cung cấp, chia sẻ dữ liệu cho cơ quan, tổ chức, cá nhân khai thác hoặc thu nhận dữ liệu từ các cơ quan, tổ chức, cá nhân qua các hệ thống thông tin của các sở, ban, ngành chủ trì triển khai xây dựng, phát triển, quản lý, vận hành và được sử dụng trên phạm vi toàn tỉnh, phục vụ quá trình chuyển đổi số của tỉnh.</w:t>
      </w:r>
    </w:p>
    <w:p>
      <w:r>
        <w:t>Điều 2. Phân công thực hiện</w:t>
      </w:r>
    </w:p>
    <w:p>
      <w:r>
        <w:t>1. Sở Thông tin và Truyền thông:</w:t>
      </w:r>
    </w:p>
    <w:p>
      <w:r>
        <w:t>a) Chủ trì, phối hợp với các cơ quan, đơn vị có liên quan thực hiện kết nối, chia sẻ dữ liệu thuộc Danh mục cơ sở dữ liệu dùng chung và dịch vụ chia sẻ dữ liệu của tỉnh trên Cổng dữ liệu mở của tỉnh; khai thác, sử dụng hiệu quả cơ sở dữ liệu dùng chung và dịch vụ chia sẻ dữ liệu của tỉnh trên Cổng dữ liệu mở của tỉnh.</w:t>
      </w:r>
    </w:p>
    <w:p>
      <w:r>
        <w:t>b) Tổ chức hướng dẫn các cơ quan liên quan thực hiện các yêu cầu kỹ thuật về kết nối, chia sẻ dữ liệu với hệ thống cơ sở dữ liệu dùng chung của tỉnh đảm bảo đồng bộ và an toàn thông tin.</w:t>
      </w:r>
    </w:p>
    <w:p>
      <w:r>
        <w:t>c) Tham mưu Ủy ban nhân dân tỉnh kịp thời cập nhật Danh mục cơ sở dữ liệu dùng chung (ban hành theo Quyết định số 3826/QĐ-UBND ngày 29/12/2023 của Chủ tịch UBND tỉnh) và Danh mục dịch vụ chia sẻ dữ liệu của tỉnh ban hành tại Quyết định này khi có phát sinh, thay đổi trong quá trình khai thác thực tế.</w:t>
      </w:r>
    </w:p>
    <w:p>
      <w:r>
        <w:t>2. Các cơ quan chủ trì xây dựng, quản lý cơ sở dữ liệu:</w:t>
      </w:r>
    </w:p>
    <w:p>
      <w:r>
        <w:t>a) Chủ trì, phối hợp với Sở Thông tin và Truyền thông và các cơ quan, đơn vị liên quan thực hiện đúng quy định về cung cấp dịch vụ chia sẻ dữ liệu; quy định về tổ chức và quản lý dữ liệu; thực hiện kiểm tra, đánh giá, duy trì dữ liệu; thiết lập và công bố các dịch vụ chia sẻ dữ liệu thuộc phạm vi dữ liệu quản lý.</w:t>
      </w:r>
    </w:p>
    <w:p>
      <w:r>
        <w:t>b) Chủ trì, phối hợp với Sở Thông tin và Truyền thông và các cơ quan, đơn vị liên quan xây dựng tài liệu hướng dẫn kết nối, sử dụng dịch vụ chia sẻ dữ liệu và công khai thông tin trên Cổng dữ liệu của tỉnh đối với các cơ sở dữ liệu do cơ quan mình cung cấp. Trong trường hợp có sự thay đổi hoặc cập nhật về các dịch vụ chia sẻ dữ liệu, cơ quan cung cấp dịch vụ phải ngay lập tức tiến hành cập nhật thông tin trên Cổng dữ liệu của tỉnh theo quy định.</w:t>
      </w:r>
    </w:p>
    <w:p>
      <w:r>
        <w:t>c) Chịu trách nhiệm tiếp nhận và xử lý mọi yêu cầu, đề nghị và kiến nghị từ các cơ quan khai thác đối với các dịch vụ chia sẻ dữ liệu được cơ quan mình công khai trên Cổng dữ liệu của tỉnh.</w:t>
      </w:r>
    </w:p>
    <w:p>
      <w:r>
        <w:t>Điều 3.  Quyết định này có hiệu lực thi hành kể từ ngày ký.</w:t>
      </w:r>
    </w:p>
    <w:p>
      <w:r>
        <w:t>Điều 4.  Chánh Văn phòng Ủy ban nhân dân tỉnh; Giám đốc Sở Thông tin và Truyền thông; Thủ trưởng các sở, ban, ngành; Chủ tịch Ủy ban nhân dân các huyện, thị xã, thành phố; Thủ trưởng các cơ quan, đơn vị có liên quan chịu trách nhiệm thi hành Quyết định này./.</w:t>
      </w:r>
    </w:p>
    <w:p>
      <w:r>
        <w:t>Nơi nhận:</w:t>
      </w:r>
    </w:p>
    <w:p>
      <w:r>
        <w:t>- Như Điều 4;</w:t>
      </w:r>
    </w:p>
    <w:p>
      <w:r>
        <w:t>- Bộ Thông tin và Truyền thông;</w:t>
      </w:r>
    </w:p>
    <w:p>
      <w:r>
        <w:t>- TTr.Tỉnh ủy, TTr.HĐND tỉnh;</w:t>
      </w:r>
    </w:p>
    <w:p>
      <w:r>
        <w:t>- Chủ tịch, các PCT.UBND tỉnh;</w:t>
      </w:r>
    </w:p>
    <w:p>
      <w:r>
        <w:t>- Thành viên BCĐ Chuyển đổi số tỉnh;</w:t>
      </w:r>
    </w:p>
    <w:p>
      <w:r>
        <w:t>- Đài PTTH tỉnh, Báo Bà Rịa - Vũng Tàu;</w:t>
      </w:r>
    </w:p>
    <w:p>
      <w:r>
        <w:t>- Trung tâm Công báo - Tin học tỉnh;</w:t>
      </w:r>
    </w:p>
    <w:p>
      <w:r>
        <w:t>- Lưu: VT, VX.</w:t>
      </w:r>
    </w:p>
    <w:p>
      <w:r>
        <w:t>CHỦ TỊCH</w:t>
      </w:r>
    </w:p>
    <w:p>
      <w:r>
        <w:t>Nguyễn Văn Thọ</w:t>
      </w:r>
    </w:p>
    <w:p>
      <w:r>
        <w:t>DANH MỤC</w:t>
      </w:r>
    </w:p>
    <w:p>
      <w:r>
        <w:t>DỊCH VỤ CHIA SẺ DỮ LIỆU CỦA TỈNH BÀ RỊA - VŨNG TÀU</w:t>
      </w:r>
    </w:p>
    <w:p>
      <w:r>
        <w:t>(Kèm theo Quyết định số 1523/QĐ-UBND ngày 11 tháng 6 năm 2024 của Chủ UBND tỉnh Bà Rịa - Vũng Tàu)</w:t>
      </w:r>
    </w:p>
    <w:p>
      <w:r>
        <w:t>STT</w:t>
      </w:r>
    </w:p>
    <w:p>
      <w:r>
        <w:t>Tên dịch vụ</w:t>
      </w:r>
    </w:p>
    <w:p>
      <w:r>
        <w:t>Cơ quan, đơn vị cung cấp</w:t>
      </w:r>
    </w:p>
    <w:p>
      <w:r>
        <w:t>Tên hệ thống thông tin và địa chỉ API (nếu có)</w:t>
      </w:r>
    </w:p>
    <w:p>
      <w:r>
        <w:t>Nội dung chia sẻ</w:t>
      </w:r>
    </w:p>
    <w:p>
      <w:r>
        <w:t>Hình thức chia sẻ</w:t>
      </w:r>
    </w:p>
    <w:p>
      <w:r>
        <w:t>Chuẩn về cấu trúc dữ liệu chia sẻ</w:t>
      </w:r>
    </w:p>
    <w:p>
      <w:r>
        <w:t>Mô hình kết nối</w:t>
      </w:r>
    </w:p>
    <w:p>
      <w:r>
        <w:t>Phương thức chia sẻ</w:t>
      </w:r>
    </w:p>
    <w:p>
      <w:r>
        <w:t>Đầu mối liên hệ</w:t>
      </w:r>
    </w:p>
    <w:p>
      <w:r>
        <w:t>Yêu cầu khi có khai thác</w:t>
      </w:r>
    </w:p>
    <w:p>
      <w:r>
        <w:t>1</w:t>
      </w:r>
    </w:p>
    <w:p>
      <w:r>
        <w:t>Dịch vụ Cơ sở dữ liệu ngành công thương</w:t>
      </w:r>
    </w:p>
    <w:p>
      <w:r>
        <w:t>Sở Công Thương</w:t>
      </w:r>
    </w:p>
    <w:p>
      <w:r>
        <w:t>Hệ thống thông tin ngành công thương</w:t>
      </w:r>
    </w:p>
    <w:p>
      <w:r>
        <w:t>Cung cấp thông tin về Cơ sở dữ liệu ngành Công Thương bao gồm: lĩnh vực công nghiệp, thương mại, năng lượng, các doanh nghiệp thương mại điện tử,...</w:t>
      </w:r>
    </w:p>
    <w:p>
      <w:r>
        <w:t>Mặc định</w:t>
      </w:r>
    </w:p>
    <w:p>
      <w:r>
        <w:t>Theo quy chuẩn</w:t>
      </w:r>
    </w:p>
    <w:p>
      <w:r>
        <w:t>API</w:t>
      </w:r>
    </w:p>
    <w:p>
      <w:r>
        <w:t>Trực tuyến</w:t>
      </w:r>
    </w:p>
    <w:p>
      <w:r>
        <w:t>Ông Nguyễn Cảnh Toàn; Điện thoại: 0937508739</w:t>
      </w:r>
    </w:p>
    <w:p>
      <w:r>
        <w:t>Hệ thống kết nối phải bảo đảm an toàn thông tin theo yêu cầu (và các yêu cầu của cơ quan đơn vị chủ quản dữ liệu nếu có).</w:t>
      </w:r>
    </w:p>
    <w:p>
      <w:r>
        <w:t>2</w:t>
      </w:r>
    </w:p>
    <w:p>
      <w:r>
        <w:t>Dịch vụ tra cứu, khai thác, tìm kiếm thông tin bằng tốt nghiệp THPT</w:t>
      </w:r>
    </w:p>
    <w:p>
      <w:r>
        <w:t>Sở Giáo dục và Đào tạo</w:t>
      </w:r>
    </w:p>
    <w:p>
      <w:r>
        <w:t>Cơ sở dữ liệu quản lý văn bản của Sở Giáo dục và Đào tạo</w:t>
      </w:r>
    </w:p>
    <w:p>
      <w:r>
        <w:t>Cung cấp thông tin về cấp bằng tốt nghiệp THPT và kết quả thi tốt nghiệp THPT (bảng điểm, danh sách công nhận tốt nghiệp THPT) trên địa bàn tỉnh từ năm 1973 đến nay.</w:t>
      </w:r>
    </w:p>
    <w:p>
      <w:r>
        <w:t>Mặc định</w:t>
      </w:r>
    </w:p>
    <w:p>
      <w:r>
        <w:t>Theo quy định của Bộ Thông tin và Truyền thông</w:t>
      </w:r>
    </w:p>
    <w:p>
      <w:r>
        <w:t>Web API</w:t>
      </w:r>
    </w:p>
    <w:p>
      <w:r>
        <w:t>Trực tuyến</w:t>
      </w:r>
    </w:p>
    <w:p>
      <w:r>
        <w:t>Ông Nguyễn Ngọc Trung; Điện thoại: 0918005999</w:t>
      </w:r>
    </w:p>
    <w:p>
      <w:r>
        <w:t>Họ và tên, Ngày sinh, Năm tốt nghiệp, Hội đồng thi (lựa chọn).</w:t>
      </w:r>
    </w:p>
    <w:p>
      <w:r>
        <w:t>Hệ thống kết nối phải bảo đảm an toàn thông tin theo yêu cầu (và các yêu cầu của cơ quan đơn vị chủ quản dữ liệu nếu có).</w:t>
      </w:r>
    </w:p>
    <w:p>
      <w:r>
        <w:t>3</w:t>
      </w:r>
    </w:p>
    <w:p>
      <w:r>
        <w:t>Dịch vụ tra cứu, khai thác, tìm kiếm CBCCVC</w:t>
      </w:r>
    </w:p>
    <w:p>
      <w:r>
        <w:t>Sở Giáo dục và Đào tạo; Hệ thống do Sở Nội vụ quản trị</w:t>
      </w:r>
    </w:p>
    <w:p>
      <w:r>
        <w:t>Cơ sở dữ liệu quản lý cán bộ, công chức, viên chức ngành Giáo dục và Đào tạo</w:t>
      </w:r>
    </w:p>
    <w:p>
      <w:r>
        <w:t>Cung cấp thông tin về CBCCVC theo quy định về hồ sơ CBCCVC của Bộ Nội vụ, Bộ Giáo dục và Đào tạo; Quá trình công tác, thi đua, khen thưởng, kỷ luật, ngạch, bậc, lương.</w:t>
      </w:r>
    </w:p>
    <w:p>
      <w:r>
        <w:t>Mặc định</w:t>
      </w:r>
    </w:p>
    <w:p>
      <w:r>
        <w:t>Theo quy định của Bộ Thông tin và Truyền thông</w:t>
      </w:r>
    </w:p>
    <w:p>
      <w:r>
        <w:t>Web API</w:t>
      </w:r>
    </w:p>
    <w:p>
      <w:r>
        <w:t>Trực tuyến</w:t>
      </w:r>
    </w:p>
    <w:p>
      <w:r>
        <w:t>Ông Trần Văn Sáu; Điện thoại: 0989704202</w:t>
      </w:r>
    </w:p>
    <w:p>
      <w:r>
        <w:t>Họ và tên, Căn cước công dân.</w:t>
      </w:r>
    </w:p>
    <w:p>
      <w:r>
        <w:t>Hệ thống kết nối phải bảo đảm an toàn thông tin theo yêu cầu (và các yêu cầu của cơ quan đơn vị chủ quản dữ liệu nếu có).</w:t>
      </w:r>
    </w:p>
    <w:p>
      <w:r>
        <w:t>4</w:t>
      </w:r>
    </w:p>
    <w:p>
      <w:r>
        <w:t>Dịch vụ tra cứu điểm thi</w:t>
      </w:r>
    </w:p>
    <w:p>
      <w:r>
        <w:t>Sở Giáo dục và Đào tạo</w:t>
      </w:r>
    </w:p>
    <w:p>
      <w:r>
        <w:t>Cơ sở dữ liệu tra cứu điểm thi, báo cáo nhanh các kỳ thi</w:t>
      </w:r>
    </w:p>
    <w:p>
      <w:r>
        <w:t>- Thông tin điểm thi các kỳ thi;</w:t>
      </w:r>
    </w:p>
    <w:p>
      <w:r>
        <w:t>- Dữ liệu phòng thi, số báo danh thí sinh, thí sinh vắng các buổi thi...</w:t>
      </w:r>
    </w:p>
    <w:p>
      <w:r>
        <w:t>Mặc định</w:t>
      </w:r>
    </w:p>
    <w:p>
      <w:r>
        <w:t>Theo quy định của Bộ Thông tin và Truyền thông</w:t>
      </w:r>
    </w:p>
    <w:p>
      <w:r>
        <w:t>Web API</w:t>
      </w:r>
    </w:p>
    <w:p>
      <w:r>
        <w:t>Trực tuyến</w:t>
      </w:r>
    </w:p>
    <w:p>
      <w:r>
        <w:t>Trực tuyến</w:t>
      </w:r>
    </w:p>
    <w:p>
      <w:r>
        <w:t>Họ và tên, Ngày sinh, Số báo danh; mã hội đồng thi.</w:t>
      </w:r>
    </w:p>
    <w:p>
      <w:r>
        <w:t>Hệ thống kết nối phải bảo đảm an toàn thông tin theo yêu cầu (và các yêu cầu của cơ quan đơn vị chủ quản dữ liệu nếu có).</w:t>
      </w:r>
    </w:p>
    <w:p>
      <w:r>
        <w:t>5</w:t>
      </w:r>
    </w:p>
    <w:p>
      <w:r>
        <w:t>Kết nối, chia sẻ dữ liệu học sinh, giáo viên</w:t>
      </w:r>
    </w:p>
    <w:p>
      <w:r>
        <w:t>Bộ GD&amp;ĐT chủ trì, quản lý; Sở GD&amp;ĐT cập nhật, khai thác</w:t>
      </w:r>
    </w:p>
    <w:p>
      <w:r>
        <w:t>Cơ sở dữ liệu ngành Giáo dục và Đào tạo</w:t>
      </w:r>
    </w:p>
    <w:p>
      <w:r>
        <w:t>Thông tin: trường, lớp, học sinh, đội ngũ, các nội dung khác liên quan đến học sinh, đội ngũ.</w:t>
      </w:r>
    </w:p>
    <w:p>
      <w:r>
        <w:t>Mặc định</w:t>
      </w:r>
    </w:p>
    <w:p>
      <w:r>
        <w:t>Theo quy định của Bộ Thông tin và Truyền thông</w:t>
      </w:r>
    </w:p>
    <w:p>
      <w:r>
        <w:t>Web API</w:t>
      </w:r>
    </w:p>
    <w:p>
      <w:r>
        <w:t>Trực tuyến</w:t>
      </w:r>
    </w:p>
    <w:p>
      <w:r>
        <w:t>Ông Phạm Ngọc Triều; Điện thoại: 0979747939</w:t>
      </w:r>
    </w:p>
    <w:p>
      <w:r>
        <w:t>Hệ thống kết nối phải bảo đảm an toàn thông tin theo yêu cầu (và các yêu cầu của cơ quan đơn vị chủ quản dữ liệu nếu có).</w:t>
      </w:r>
    </w:p>
    <w:p>
      <w:r>
        <w:t>6</w:t>
      </w:r>
    </w:p>
    <w:p>
      <w:r>
        <w:t>Kết nối, chia sẻ dữ liệu học sinh</w:t>
      </w:r>
    </w:p>
    <w:p>
      <w:r>
        <w:t>Sở Giáo dục và Đào tạo</w:t>
      </w:r>
    </w:p>
    <w:p>
      <w:r>
        <w:t>Cơ sở dữ liệu quản lý học sinh (vnEdu)</w:t>
      </w:r>
    </w:p>
    <w:p>
      <w:r>
        <w:t>Thông tin rèn luyện, học tập của học sinh mầm non, phổ thông, giáo dục thường xuyên.</w:t>
      </w:r>
    </w:p>
    <w:p>
      <w:r>
        <w:t>Mặc định</w:t>
      </w:r>
    </w:p>
    <w:p>
      <w:r>
        <w:t>Theo quy định của Bộ Thông tin và Truyền thông</w:t>
      </w:r>
    </w:p>
    <w:p>
      <w:r>
        <w:t>Web API</w:t>
      </w:r>
    </w:p>
    <w:p>
      <w:r>
        <w:t>Trực tuyến</w:t>
      </w:r>
    </w:p>
    <w:p>
      <w:r>
        <w:t>Cấp THCS, THPT: ông Vũ Tiến Hưng; ĐT: 0384819811</w:t>
      </w:r>
    </w:p>
    <w:p>
      <w:r>
        <w:t>Cấp MN, TH: bà Nguyễn Thị Mộng Thu; ĐT: 0907929366</w:t>
      </w:r>
    </w:p>
    <w:p>
      <w:r>
        <w:t>Hệ thống kết nối phải bảo đảm an toàn thông tin theo yêu cầu (và các yêu cầu của cơ quan đơn vị chủ quản dữ liệu nếu có).</w:t>
      </w:r>
    </w:p>
    <w:p>
      <w:r>
        <w:t>7</w:t>
      </w:r>
    </w:p>
    <w:p>
      <w:r>
        <w:t>Dịch vụ tra cứu, tìm kiếm Thông tin các Trung tâm ngoại ngữ, tin học, kỹ năng sống</w:t>
      </w:r>
    </w:p>
    <w:p>
      <w:r>
        <w:t>Sở Giáo dục và Đào tạo</w:t>
      </w:r>
    </w:p>
    <w:p>
      <w:r>
        <w:t>Cơ sở dữ liệu quản lý các cơ sở đào tạo ngắn hạn</w:t>
      </w:r>
    </w:p>
    <w:p>
      <w:r>
        <w:t>Thông tin cấp phép, tổ chức, hoạt động các Trung tâm ngoại ngữ, tin học; các doanh nghiệp có đăng ký hoạt động Tư vấn du học; các doanh nghiệp có đăng ký hoạt động giáo dục kỹ năng sống.</w:t>
      </w:r>
    </w:p>
    <w:p>
      <w:r>
        <w:t>Mặc định</w:t>
      </w:r>
    </w:p>
    <w:p>
      <w:r>
        <w:t>Theo quy định của Bộ Thông tin và Truyền thông</w:t>
      </w:r>
    </w:p>
    <w:p>
      <w:r>
        <w:t>Web API</w:t>
      </w:r>
    </w:p>
    <w:p>
      <w:r>
        <w:t>Trực tuyến</w:t>
      </w:r>
    </w:p>
    <w:p>
      <w:r>
        <w:t>Ông Phạm Ngọc Triều; Điện thoại: 0979747939</w:t>
      </w:r>
    </w:p>
    <w:p>
      <w:r>
        <w:t>Họ và tên chủ cơ sở GD ngắn hạn, số CCCD. Hệ thống kết nối phải bảo đảm an toàn thông tin theo yêu cầu (và các yêu cầu của cơ quan đơn vị chủ quản dữ liệu nếu có).</w:t>
      </w:r>
    </w:p>
    <w:p>
      <w:r>
        <w:t>8</w:t>
      </w:r>
    </w:p>
    <w:p>
      <w:r>
        <w:t>Dịch vụ Cung cấp thông tin về đồng bào dân tộc thiểu số trên địa bàn tỉnh</w:t>
      </w:r>
    </w:p>
    <w:p>
      <w:r>
        <w:t>Ban Dân tộc tỉnh</w:t>
      </w:r>
    </w:p>
    <w:p>
      <w:r>
        <w:t>Hệ thống thông tin quản lý thông tin về công tác dân tộc</w:t>
      </w:r>
    </w:p>
    <w:p>
      <w:r>
        <w:t>Cung cấp thông tin về đồng bào dân tộc thiểu số trên địa bàn tỉnh.</w:t>
      </w:r>
    </w:p>
    <w:p>
      <w:r>
        <w:t>Mặc định</w:t>
      </w:r>
    </w:p>
    <w:p>
      <w:r>
        <w:t>Theo quy định của Bộ Thông tin và Truyền thông</w:t>
      </w:r>
    </w:p>
    <w:p>
      <w:r>
        <w:t>LGSP</w:t>
      </w:r>
    </w:p>
    <w:p>
      <w:r>
        <w:t>Trực tuyến</w:t>
      </w:r>
    </w:p>
    <w:p>
      <w:r>
        <w:t>Ông Nguyễn Xuân Huy; Điện thoại: 0971229197</w:t>
      </w:r>
    </w:p>
    <w:p>
      <w:r>
        <w:t>Hệ thống kết nối phải bảo đảm an toàn thông tin theo yêu cầu (và các yêu cầu của cơ quan đơn vị chủ quản dữ liệu nếu có).</w:t>
      </w:r>
    </w:p>
    <w:p>
      <w:r>
        <w:t>9</w:t>
      </w:r>
    </w:p>
    <w:p>
      <w:r>
        <w:t>Quản lý tập trung, thống nhất toàn bộ hồ sơ dự án đầu tư vốn ngoài ngân sách</w:t>
      </w:r>
    </w:p>
    <w:p>
      <w:r>
        <w:t>Sở Kế hoạch và Đầu tư</w:t>
      </w:r>
    </w:p>
    <w:p>
      <w:r>
        <w:t>http://quanlydua ndautu.baria-vungtau.gov.vn/</w:t>
      </w:r>
    </w:p>
    <w:p>
      <w:r>
        <w:t>Thông tin tất cả dự án Đầu tư ngoài ngân sách.</w:t>
      </w:r>
    </w:p>
    <w:p>
      <w:r>
        <w:t>Mặc định</w:t>
      </w:r>
    </w:p>
    <w:p>
      <w:r>
        <w:t>Theo quy định của Bộ Thông tin và Truyền thông</w:t>
      </w:r>
    </w:p>
    <w:p>
      <w:r>
        <w:t>Qua LGSP</w:t>
      </w:r>
    </w:p>
    <w:p>
      <w:r>
        <w:t>Trực tuyến</w:t>
      </w:r>
    </w:p>
    <w:p>
      <w:r>
        <w:t>Ông Dương Minh Tùng; Điện thoại: 0977001248</w:t>
      </w:r>
    </w:p>
    <w:p>
      <w:r>
        <w:t>Hệ thống kết nối phải bảo đảm an toàn thông tin theo yêu cầu (và các yêu cầu của cơ quan đơn vị chủ quản dữ liệu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