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1505/QĐ-UBND năm 2023 công bố Danh mục thủ tục hành chính sửa đổi, bổ sung và phê duyệt quy trình nội bộ giải quyết thủ tục hành chính trong lĩnh vực an toàn, vệ sinh lao động thuộc phạm vi chức năng quản lý nhà nước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1505/QĐ-UBND</w:t>
      </w:r>
    </w:p>
    <w:p>
      <w:r>
        <w:t>Cao Bằng, ngày 08 tháng 11 năm 2023</w:t>
      </w:r>
    </w:p>
    <w:p>
      <w:r>
        <w:t>QUYẾT ĐỊNH</w:t>
      </w:r>
    </w:p>
    <w:p>
      <w:r>
        <w:t>VỀ VIỆC CÔNG BỐ DANH MỤC THỦ TỤC HÀNH CHÍNH ĐƯỢC SỬA ĐỔI, BỔ SUNG VÀ PHÊ DUYỆT QUY TRÌNH NỘI BỘ GIẢI QUYẾT THỦ TỤC HÀNH CHÍNH TRONG LĨNH VỰC AN TOÀN, VỆ SINH LAO ĐỘNG THUỘC PHẠM VI CHỨC NĂNG QUẢN LÝ NHÀ NƯỚC CỦA SỞ LAO ĐỘNG - THƯƠNG BINH VÀ XÃ HỘI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2018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1549/QĐ-LĐTBXH, ngày 16 tháng 10 năm 2023 của Bộ trưởng Bộ Lao động - Thương binh và Xã hội về việc công bố thủ tục hành được sửa đổi, bổ sung lĩnh vực an toàn, vệ sinh lao động thuộc phạm vi chức năng quản lý Nhà nước của Bộ Lao động - Thương binh và Xã hội;</w:t>
      </w:r>
    </w:p>
    <w:p>
      <w:r>
        <w:t>Theo đề nghị của Giám đốc Sở Lao động - Thương binh và Xã hội.</w:t>
      </w:r>
    </w:p>
    <w:p>
      <w:r>
        <w:t>QUYẾT ĐỊNH:</w:t>
      </w:r>
    </w:p>
    <w:p>
      <w:r>
        <w:t>Điều 1.  Công bố Danh mục thủ tục hành chính được sửa đổi, bổ sung và phê duyệt quy trình nội bộ trong giải quyết thủ tục hành chính lĩnh vực an toàn, vệ sinh lao động thuộc phạm vi chức năng quản lý nhà nước của Sở Lao động - Thương binh và Xã hội tỉnh Cao Bằng.</w:t>
      </w:r>
    </w:p>
    <w:p>
      <w:r>
        <w:t>(Chi tiết tại Phụ lục kèm theo).</w:t>
      </w:r>
    </w:p>
    <w:p>
      <w:r>
        <w:t>Nội dung các bộ phận cơ bản của thủ tục hành chính không nêu trong Quyết định này, thực hiện theo Quyết định 1549/QĐ-LĐTBXH, ngày 16/10/2023 của Bộ trưởng Bộ Lao động - Thương binh và Xã hội.</w:t>
      </w:r>
    </w:p>
    <w:p>
      <w:r>
        <w:t>Điều 2.  Quyết định này có hiệu lực kể từ ngày ký.</w:t>
      </w:r>
    </w:p>
    <w:p>
      <w:r>
        <w:t>Điều 3.  Chánh Văn phòng Ủy ban nhân dân tỉnh; Giám đốc Sở Lao động - Thương binh và Xã hội;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 1</w:t>
      </w:r>
    </w:p>
    <w:p>
      <w:r>
        <w:t>DANH MỤC THỦ TỤC HÀNH CHÍNH ĐƯỢC SỬA ĐỔI, BỔ SUNG LĨNH VỰC AN TOÀN, VỆ SINH LAO ĐỘNG THUỘC PHẠM VI CHỨC NĂNG QUẢN LÝ CỦA SỞ LAO ĐỘNG - THƯƠNG BINH VÀ XÃ HỘI TỈNH CAO BẰNG</w:t>
      </w:r>
    </w:p>
    <w:p>
      <w:r>
        <w:t>(Kèm theo Quyết định số 1505/QĐ-UBND ngày 08 tháng 11 năm 2023 của Chủ tịch Ủy ban nhân dân tỉnh Cao Bằng)</w:t>
      </w:r>
    </w:p>
    <w:p>
      <w:r>
        <w:t>THỦ TỤC HÀNH CHÍNH SỬA ĐỔI, BỔ SUNG (01 TTHC)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w:t>
      </w:r>
    </w:p>
    <w:p>
      <w:r>
        <w:t>1</w:t>
      </w:r>
    </w:p>
    <w:p>
      <w:r>
        <w:t>Khai báo với Sở Lao động - Thương binh và xã hội địa phương khi đưa vào sử dụng các loại máy, thiết bị, vật tư có yêu cầu nghiêm ngặt về an toàn lao động</w:t>
      </w:r>
    </w:p>
    <w:p>
      <w:r>
        <w:t>04 ngày làm việc kể từ ngày nhận đủ hồ sơ hợp lệ</w:t>
      </w:r>
    </w:p>
    <w:p>
      <w:r>
        <w:t>Trung tâm phục vụ hành chính công tỉnh Cao Bằng</w:t>
      </w:r>
    </w:p>
    <w:p>
      <w:r>
        <w:t>Địa chỉ: Số 011, đường Hoàng Đình Giong, thành phố Cao Bằng, tỉnh Cao Bằng.</w:t>
      </w:r>
    </w:p>
    <w:p>
      <w:r>
        <w:t>- Trực tiếp;</w:t>
      </w:r>
    </w:p>
    <w:p>
      <w:r>
        <w:t>- Qua dịch vụ công trực tuyến toàn trình.</w:t>
      </w:r>
    </w:p>
    <w:p>
      <w:r>
        <w:t>- Qua dịch vụ bưu chính công ích;</w:t>
      </w:r>
    </w:p>
    <w:p>
      <w:r>
        <w:t>Không</w:t>
      </w:r>
    </w:p>
    <w:p>
      <w:r>
        <w:t>- Căn cứ Luật An toàn, vệ sinh lao động ngày 25 tháng 6 năm 2015;</w:t>
      </w:r>
    </w:p>
    <w:p>
      <w:r>
        <w:t>- 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Căn cứ Nghị định 04/2023/NĐ-CP ngày 13 tháng 02 năm 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 Căn cứ Thông tư số 16/2017/TT-BLĐTBXH ngày 08/6/2017 của Bộ trưởng Bộ Lao động - Thương binh và Xã hội quy định chi tiết một số nội dung về hoạt động kiểm định kỹ thuật an toàn lao động đối với máy, thiết bị, vật tư có yêu cầu nghiêm ngặt về an toàn lao động.</w:t>
      </w:r>
    </w:p>
    <w:p>
      <w:r>
        <w:t>- Nội dung sửa đổi, bổ sung: tên TTHC; cách thức thực hiện; căn cứ pháp lý.</w:t>
      </w:r>
    </w:p>
    <w:p>
      <w:r>
        <w:t>- Đã cắt giảm thời hạn giải quyết từ 05 ngày làm việc xuống còn 04 ngày làm việc.</w:t>
      </w:r>
    </w:p>
    <w:p>
      <w:r>
        <w:t>Tổng số danh mục TTHC công bố</w:t>
      </w:r>
    </w:p>
    <w:p>
      <w:r>
        <w:t>01 TTHC</w:t>
      </w:r>
    </w:p>
    <w:p>
      <w:r>
        <w:t>Trong đó: sửa đổi, bổ sung</w:t>
      </w:r>
    </w:p>
    <w:p>
      <w:r>
        <w:t>01 TTHC</w:t>
      </w:r>
    </w:p>
    <w:p>
      <w:r>
        <w:t>Qua dịch vụ công trực tuyến toàn trình</w:t>
      </w:r>
    </w:p>
    <w:p>
      <w:r>
        <w:t>01 TTHC</w:t>
      </w:r>
    </w:p>
    <w:p>
      <w:r>
        <w:t>Qua dịch vụ bưu chính công ích</w:t>
      </w:r>
    </w:p>
    <w:p>
      <w:r>
        <w:t>01 TTHC</w:t>
      </w:r>
    </w:p>
    <w:p>
      <w:r>
        <w:t>Tổng số TTHC cắt giảm thời hạn giải quyết</w:t>
      </w:r>
    </w:p>
    <w:p>
      <w:r>
        <w:t>01 TTHC</w:t>
      </w:r>
    </w:p>
    <w:p>
      <w:r>
        <w:t>PHỤ LỤC 2</w:t>
      </w:r>
    </w:p>
    <w:p>
      <w:r>
        <w:t>QUY TRÌNH NỘI BỘ TRONG GIẢI QUYẾT THỦ TỤC HÀNH CHÍNH LĨNH VỰC AN TOÀN, VỆ SINH LAO ĐỘNG THUỘC PHẠM VI CHỨC NĂNG QUẢN LÝ CỦA SỞ LAO ĐỘNG - THƯƠNG BINH VÀ XÃ HỘI</w:t>
      </w:r>
    </w:p>
    <w:p>
      <w:r>
        <w:t>(Kèm theo Quyết định số 1505/QĐ-UBND, ngày 08 tháng 11 năm 2023 của Chủ tịch Ủy ban nhân dân tỉnh Cao Bằng)</w:t>
      </w:r>
    </w:p>
    <w:p>
      <w:r>
        <w:t>I. QUY TRÌNH CẤP TỈNH (01 TTHC)</w:t>
      </w:r>
    </w:p>
    <w:p>
      <w:r>
        <w:t>Quy trình giải quyết TTHC: “khai báo với sở Lao động  -  Thương binh và Xã hội địa phương khi đưa vào sử dụng các loại máy, thiết bị, vật tư có yêu cầu nghiêm ngặt về an toàn lao động’’</w:t>
      </w:r>
    </w:p>
    <w:p>
      <w:r>
        <w:t>Thứ tự công việc</w:t>
      </w:r>
    </w:p>
    <w:p>
      <w:r>
        <w:t>Nội dung công việc</w:t>
      </w:r>
    </w:p>
    <w:p>
      <w:r>
        <w:t>Người thực hiện</w:t>
      </w:r>
    </w:p>
    <w:p>
      <w:r>
        <w:t>Thời gian thực hiện</w:t>
      </w:r>
    </w:p>
    <w:p>
      <w:r>
        <w:t>Bước 1</w:t>
      </w:r>
    </w:p>
    <w:p>
      <w:r>
        <w:t>Kiểm tra, hướng dẫn, tiếp nhận hồ sơ (hồ đầy đủ và chính xác theo quy định), quét (scan) và lưu trữ hồ sơ điện tử, chuyển bộ phận chuyên môn xử lý</w:t>
      </w:r>
    </w:p>
    <w:p>
      <w:r>
        <w:t>Công chức tiếp nhận hồ sơ của Sở LĐ-TB&amp;XH tại Trung tâm Phục vụ hành chính công (TTPVHCC) tỉnh Cao Bằng</w:t>
      </w:r>
    </w:p>
    <w:p>
      <w:r>
        <w:t>02 giờ làm việc</w:t>
      </w:r>
    </w:p>
    <w:p>
      <w:r>
        <w:t>Bước 2</w:t>
      </w:r>
    </w:p>
    <w:p>
      <w:r>
        <w:t>Xem xét, thẩm tra, xử lý hồ sơ, phân công chuyên viên thụ lý hồ sơ</w:t>
      </w:r>
    </w:p>
    <w:p>
      <w:r>
        <w:t>Lãnh đạo Thanh tra Sở</w:t>
      </w:r>
    </w:p>
    <w:p>
      <w:r>
        <w:t>04 giờ làm việc</w:t>
      </w:r>
    </w:p>
    <w:p>
      <w:r>
        <w:t>Bước 3</w:t>
      </w:r>
    </w:p>
    <w:p>
      <w:r>
        <w:t>Thụ lý, giải quyết hồ sơ</w:t>
      </w:r>
    </w:p>
    <w:p>
      <w:r>
        <w:t>Chuyên viên Thanh tra Sở</w:t>
      </w:r>
    </w:p>
    <w:p>
      <w:r>
        <w:t>16 giờ làm việc</w:t>
      </w:r>
    </w:p>
    <w:p>
      <w:r>
        <w:t>Bước 4</w:t>
      </w:r>
    </w:p>
    <w:p>
      <w:r>
        <w:t>Xem xét, thẩm định kết quả giải quyết TTHC</w:t>
      </w:r>
    </w:p>
    <w:p>
      <w:r>
        <w:t>Lãnh đạo Thanh tra Sở</w:t>
      </w:r>
    </w:p>
    <w:p>
      <w:r>
        <w:t>04 giờ làm việc</w:t>
      </w:r>
    </w:p>
    <w:p>
      <w:r>
        <w:t>Bước 5</w:t>
      </w:r>
    </w:p>
    <w:p>
      <w:r>
        <w:t>Xem xét, ký phê duyệt kết quả giải quyết TTHC</w:t>
      </w:r>
    </w:p>
    <w:p>
      <w:r>
        <w:t>Lãnh đạo Sở</w:t>
      </w:r>
    </w:p>
    <w:p>
      <w:r>
        <w:t>04 giờ làm việc</w:t>
      </w:r>
    </w:p>
    <w:p>
      <w:r>
        <w:t>Bước 6</w:t>
      </w:r>
    </w:p>
    <w:p>
      <w:r>
        <w:t>Vào Sổ văn bản, lưu trữ hồ sơ, chuyển kết quả cho TTPVHCC</w:t>
      </w:r>
    </w:p>
    <w:p>
      <w:r>
        <w:t>Văn thư Sở LĐ-TB&amp;XH</w:t>
      </w:r>
    </w:p>
    <w:p>
      <w:r>
        <w:t>02 giờ làm việc</w:t>
      </w:r>
    </w:p>
    <w:p>
      <w:r>
        <w:t>Bước 7</w:t>
      </w:r>
    </w:p>
    <w:p>
      <w:r>
        <w:t>Trả kết quả cho tổ chức, cá nhân</w:t>
      </w:r>
    </w:p>
    <w:p>
      <w:r>
        <w:t>Công chức tiếp nhận hồ sơ của Sở LĐ-TB&amp;XH tại TTPVHCC tỉnh Cao Bằng</w:t>
      </w:r>
    </w:p>
    <w:p>
      <w:r>
        <w:t>Không tính thời gian</w:t>
      </w:r>
    </w:p>
    <w:p>
      <w:r>
        <w:t>Tổng thời gian giải quyết TTHC</w:t>
      </w:r>
    </w:p>
    <w:p>
      <w:r>
        <w:t>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