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1493/QĐ-UBND năm 2024 thông qua phương án đơn giản hóa thủ tục hành chính lĩnh vực Đầu tư bằng vốn hỗ trợ phát triển chính thức (ODA) và viện trợ không hoàn lại không thuộc hỗ trợ phát triển chính thức thuộc thẩm quyền giải quyết của Sở Kế hoạch và Đầu tư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1493/QĐ-UBND</w:t>
      </w:r>
    </w:p>
    <w:p>
      <w:r>
        <w:t>Lạng Sơn, ngày 26 tháng 8 năm 2024</w:t>
      </w:r>
    </w:p>
    <w:p>
      <w:r>
        <w:t>QUYẾT ĐỊNH</w:t>
      </w:r>
    </w:p>
    <w:p>
      <w:r>
        <w:t>THÔNG QUA PHƯƠNG ÁN ĐƠN GIẢN HÓA THỦ TỤC HÀNH CHÍNH LĨNH VỰC ĐẦU TƯ BẰNG VỐN HỖ TRỢ PHÁT TRIỂN CHÍNH THỨC (ODA) VÀ VIỆN TRỢ KHÔNG HOÀN LẠI KHÔNG THUỘC HỖ TRỢ PHÁT TRIỂN CHÍNH THỨC THUỘC THẨM QUYỀN GIẢI QUYẾT CỦA SỞ KẾ HOẠCH VÀ ĐẦU TƯ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Lạng Sơn về việc rà soát, đánh giá TTHC trên địa bàn tỉnh Lạng Sơn năm 2024;</w:t>
      </w:r>
    </w:p>
    <w:p>
      <w:r>
        <w:t>Theo đề nghị của Giám đốc Sở Kế hoạch và Đầu tư tại Tờ trình số 100/TTr-SKHĐT ngày 21/8/2024.</w:t>
      </w:r>
    </w:p>
    <w:p>
      <w:r>
        <w:t>QUYẾT ĐỊNH:</w:t>
      </w:r>
    </w:p>
    <w:p>
      <w:r>
        <w:t>Điều 1.  Thông qua phương án đơn giản hóa 02 thủ tục hành chính lĩnh vực Đầu tư bằng vốn hỗ trợ phát triển chính thức (ODA) và viện trợ không hoàn lại không thuộc hỗ trợ phát triển chính thức thuộc thẩm quyền giải quyết của Sở Kế hoạch và Đầu tư tỉnh Lạng Sơn tại phụ lục kèm theo Quyết định này.</w:t>
      </w:r>
    </w:p>
    <w:p>
      <w:r>
        <w:t>Điều 2.  Giao Sở Kế hoạch và Đầu tư có trách nhiệm tham mưu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Kế hoạch và Đầu tư, các tổ chức, cá nhân có liên quan chịu trách nhiệm thi hành Quyết định này./.</w:t>
      </w:r>
    </w:p>
    <w:p>
      <w:r>
        <w:t>Nơi nhận:</w:t>
      </w:r>
    </w:p>
    <w:p>
      <w:r>
        <w:t>- Như Điều 3;</w:t>
      </w:r>
    </w:p>
    <w:p>
      <w:r>
        <w:t>- Văn phòng Chính phủ (Cục KSTTHC);</w:t>
      </w:r>
    </w:p>
    <w:p>
      <w:r>
        <w:t>- Bộ Kế hoạch và Đầu tư;</w:t>
      </w:r>
    </w:p>
    <w:p>
      <w:r>
        <w:t>- TT HĐND tỉnh;</w:t>
      </w:r>
    </w:p>
    <w:p>
      <w:r>
        <w:t>- CT, các PCT UBND tỉnh;</w:t>
      </w:r>
    </w:p>
    <w:p>
      <w:r>
        <w:t>- UBND các huyện, thành phố;</w:t>
      </w:r>
    </w:p>
    <w:p>
      <w:r>
        <w:t>- PCVP UBND tỉnh; Cổng TTĐT tỉnh;</w:t>
      </w:r>
    </w:p>
    <w:p>
      <w:r>
        <w:t>- Các phòng CM, ĐV;</w:t>
      </w:r>
    </w:p>
    <w:p>
      <w:r>
        <w:t>- Lưu VT, TTPVHCC  (LgH) .</w:t>
      </w:r>
    </w:p>
    <w:p>
      <w:r>
        <w:t>KT. CHỦ TỊCH</w:t>
      </w:r>
    </w:p>
    <w:p>
      <w:r>
        <w:t>PHÓ CHỦ TỊCH</w:t>
      </w:r>
    </w:p>
    <w:p>
      <w:r>
        <w:t>Dương Xuân Huyên</w:t>
      </w:r>
    </w:p>
    <w:p>
      <w:r>
        <w:t>PHỤ LỤC</w:t>
      </w:r>
    </w:p>
    <w:p>
      <w:r>
        <w:t>PHƯƠNG ÁN ĐƠN GIẢN HÓA THỦ TỤC HÀNH CHÍNH LĨNH VỰC ĐẦU TƯ BẰNG VỐN HỖ TRỢ PHÁT TRIỂN CHÍNH THỨC (ODA) VÀ VIỆN TRỢ KHÔNG HOÀN LẠI KHÔNG THUỘC HỖ TRỢ PHÁT TRIỂN CHÍNH THỨC THUỘC THẨM QUYỀN GIẢI QUYẾT CỦA SỞ KẾ HOẠCH VÀ ĐẦU TƯ TỈNH LẠNG SƠN</w:t>
      </w:r>
    </w:p>
    <w:p>
      <w:r>
        <w:t>(Kèm theo Quyết định số 1493/QĐ-UBND ngày 26/8/2024 của Chủ tịch UBND tỉnh Lạng Sơn)</w:t>
      </w:r>
    </w:p>
    <w:p>
      <w:r>
        <w:t>1. Thủ tục hành chính: Quyết định chủ trương đầu tư các dự án đầu tư nhóm B, nhóm C sử dụng vốn ODA và vốn vay ưu đãi của các nhà tài trợ nước ngoài.</w:t>
      </w:r>
    </w:p>
    <w:p>
      <w:r>
        <w:t>1.1 Nội dung đơn giản hóa</w:t>
      </w:r>
    </w:p>
    <w:p>
      <w:r>
        <w:t>Đề nghị bổ sung quy định về thời gian phê duyệt của cơ quan có thẩm quyền theo quy định tại khoản 3 Điều 16 Nghị định số 114/2021/NĐ-CP ngày 16/12/2021 của Chính phủ ban hành Nghị định về quản lý và sử dụng vốn hỗ trợ phát triển chính thức (ODA) và vốn vay ưu đãi của các nhà tài trợ nước ngoài.</w:t>
      </w:r>
    </w:p>
    <w:p>
      <w:r>
        <w:t>Lý do:  tại Quyết định số 1395/QĐ-BKHĐT ngày 10/8/2023 của Bộ trưởng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 TTHC trên không có quy định thời gian phê duyệt của cơ quan có thẩm quyền theo quy định tại khoản 3 Điều 16 Nghị định số 114/2021/NĐ-CP ngày 16/12/2021 của Chính phủ. Do vậy đã gây khó khăn cho cơ quan, đơn vị trong thực hiện TTHC.</w:t>
      </w:r>
    </w:p>
    <w:p>
      <w:r>
        <w:t>1.2. Kiến nghị thực thi</w:t>
      </w:r>
    </w:p>
    <w:p>
      <w:r>
        <w:t>Bổ sung thời gian quyết định chủ trương đầu tư tại điểm đ của thủ tục hành chính có số thứ tự 19 thuộc Phụ lục II ban hành kèm theo Quyết định số 1395/QĐ-BKHĐT ngày 10/8/2023 của Bộ trưởng Bộ Kế hoạch và Đầu tư, cụ thể:</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Thời gian quyết định chủ trương đầu tư các dự án đầu tư nhóm B, nhóm C kể từ ngày cấp có thẩm quyền quyết định chủ trương đầu tư nhận đủ hồ sơ hợp lệ: không quá 10 ngày".</w:t>
      </w:r>
    </w:p>
    <w:p>
      <w:r>
        <w:t>1.3. Lợi ích phương án đơn giản hóa</w:t>
      </w:r>
    </w:p>
    <w:p>
      <w:r>
        <w:t>- Chi phí tuân thủ TTHC trước khi đơn giản hóa: 121.800.000 đồng/năm</w:t>
      </w:r>
    </w:p>
    <w:p>
      <w:r>
        <w:t>- Chi phí tuân thủ TTHC sau khi đơn giản hóa: 119.910.000 đồng/năm</w:t>
      </w:r>
    </w:p>
    <w:p>
      <w:r>
        <w:t>- Chi phí tiết kiệm: 1.890.000 đồng/năm</w:t>
      </w:r>
    </w:p>
    <w:p>
      <w:r>
        <w:t>- Tỷ lệ cắt giảm chi phí: 2%.</w:t>
      </w:r>
    </w:p>
    <w:p>
      <w:r>
        <w:t>2. Thủ tục hành chính: Quyết định, phê duyệt văn kiện dự án hỗ trợ kỹ thuật, phi dự án (bao gồm dự án hỗ trợ kỹ thuật sử dụng vốn ODA, vốn vay ưu đãi để chuẩn bị dự án đầu tư)</w:t>
      </w:r>
    </w:p>
    <w:p>
      <w:r>
        <w:t>2.1 Nội dung đơn giản hóa:</w:t>
      </w:r>
    </w:p>
    <w:p>
      <w:r>
        <w:t>Đề nghị xem xét, bổ sung thời gian phê duyệt Văn kiện dự án, phi dự án của người đứng đầu cơ quan chủ quản.</w:t>
      </w:r>
    </w:p>
    <w:p>
      <w:r>
        <w:t>Lý do:  TTHC không quy định thời gian phê duyệt của cơ quan có thẩm quyền gây khó khăn trong thực hiện TTHC, không đầy đủ bộ phận cấu thành TTHC, do vậy cần quy định thời gian phê duyệt để có cơ sở giải quyết TTHC đảm bảo công khai minh bạch về thời gian giải quyết.</w:t>
      </w:r>
    </w:p>
    <w:p>
      <w:r>
        <w:t>2.2 Kiến nghị thực thi:</w:t>
      </w:r>
    </w:p>
    <w:p>
      <w:r>
        <w:t>Đề nghị xem xét bổ sung thêm nội dung  quy định về thời gian phê duyệt  Văn kiện dự án, phi dự án của cơ quan có thẩm quyền tại điểm đ khoản 2 Điều 26 Nghị định số 114/2021/NĐ-CP ngày 16/12/2021 của Chính phủ, cụ thể:</w:t>
      </w:r>
    </w:p>
    <w:p>
      <w:r>
        <w:t>“ đ) Căn cứ kết quả thẩm định, người đứng đầu cơ quan chủ quản quyết định phê duyệt Văn kiện dự án, phi dự án; thời gian phê duyệt văn kiện: 10 ngày”.</w:t>
      </w:r>
    </w:p>
    <w:p>
      <w:r>
        <w:t>2.3 Lợi ích phương án đơn giản hóa</w:t>
      </w:r>
    </w:p>
    <w:p>
      <w:r>
        <w:t>- Chi phí tuân thủ TTHC trước khi đơn giản hóa: 123.480.000 đồng/năm</w:t>
      </w:r>
    </w:p>
    <w:p>
      <w:r>
        <w:t>- Chi phí tuân thủ TTHC sau khi đơn giản hóa: 121.590.000 đồng/năm</w:t>
      </w:r>
    </w:p>
    <w:p>
      <w:r>
        <w:t>- Chi phí tiết kiệm: 1.890.000 đồng/năm</w:t>
      </w:r>
    </w:p>
    <w:p>
      <w:r>
        <w:t>- Tỷ lệ cắt giảm chi phí: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