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1483/QĐ-UBND năm 2024 công bố bãi bỏ Danh mục thủ tục hành chính trong lĩnh vực đường bộ thuộc phạm vi chức năng quản lý của Sở Giao thông vận tải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1483/QĐ-UBND</w:t>
      </w:r>
    </w:p>
    <w:p>
      <w:r>
        <w:t>Trà Vinh, ngày 30 tháng 8 năm 2024</w:t>
      </w:r>
    </w:p>
    <w:p>
      <w:r>
        <w:t>QUYẾT ĐỊNH</w:t>
      </w:r>
    </w:p>
    <w:p>
      <w:r>
        <w:t>VỀ VIỆC CÔNG BỐ BÃI BỎ DANH MỤC THỦ TỤC HÀNH CHÍNH TRONG LĨNH VỰC ĐƯỜNG BỘ THUỘC PHẠM VI CHỨC NĂNG QUẢN LÝ CỦA SỞ GIAO THÔNG VẬN TẢI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1009/QĐ-BGTVT ngày 14 tháng 8 năm 2024 của Bộ trưởng Bộ Giao thông vận tải về việc công bố thủ tục hành chính được bãi bỏ trong lĩnh vực đường bộ thuộc phạm vi chức năng quản lý của Bộ Giao thông vận tải;</w:t>
      </w:r>
    </w:p>
    <w:p>
      <w:r>
        <w:t>Theo đề nghị của Giám đốc Sở Giao thông vận tải tại Tờ trình số 88/TTr-SGTVT ngày 28 tháng 8 năm 2024.</w:t>
      </w:r>
    </w:p>
    <w:p>
      <w:r>
        <w:t>QUYẾT ĐỊNH:</w:t>
      </w:r>
    </w:p>
    <w:p>
      <w:r>
        <w:t>Điều 1.  Công bố bãi bỏ kèm theo Quyết định này  02  ( Hai)  Danh mục thủ tục hành chính và Quy trình nội bộ được công bố tại Quyết định số 928/QĐ-UBND ngày 31 tháng 5 năm 2024 của Chủ tịch Ủy ban nhân dân tỉnh về việc công bố mới Danh mục thủ tục hành chính lĩnh vực đường bộ và đường thủy nội địa thuộc phạm vi, chức năng quản lý của Sở Giao thông vận tải; Quyết định số 1451/QĐ-UBND ngày 27 tháng 8 năm 2024 của Chủ tịch Ủy ban nhân dân tỉnh phê duyệt Quy trình nội bộ trong giải quyết thủ tục hành chính thuộc phạm vi, chức năng quản lý của Sở Giao thông vận tải.</w:t>
      </w:r>
    </w:p>
    <w:p>
      <w:r>
        <w:t>Điều 2.  Quyết định này có hiệu lực thi hành kể từ ngày ký.</w:t>
      </w:r>
    </w:p>
    <w:p>
      <w:r>
        <w:t>Điều 3.  Chánh Văn phòng Ủy ban nhân dân tỉnh, Giám đốc Sở Giao thông vận tải,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BÃI BỎ TRONG LĨNH VỰC ĐƯỜNG BỘ THUỘC PHẠM VI CHỨC NĂNG QUẢN LÝ CỦA SỞ GIAO THÔNG VẬN TẢI</w:t>
      </w:r>
    </w:p>
    <w:p>
      <w:r>
        <w:t>(Kèm theo Quyết định số 1483/QĐ-UBND ngày 30 tháng 8 năm 2024 của Chủ tịch Ủy ban nhân dân tỉnh)</w:t>
      </w:r>
    </w:p>
    <w:p>
      <w:r>
        <w:t>STT</w:t>
      </w:r>
    </w:p>
    <w:p>
      <w:r>
        <w:t>Tên thủ tục hành   chính</w:t>
      </w:r>
    </w:p>
    <w:p>
      <w:r>
        <w:t>Tên VBQPPL quy định nội dung bãi bỏ</w:t>
      </w:r>
    </w:p>
    <w:p>
      <w:r>
        <w:t>Ghi chú</w:t>
      </w:r>
    </w:p>
    <w:p>
      <w:r>
        <w:t>1</w:t>
      </w:r>
    </w:p>
    <w:p>
      <w:r>
        <w:t>Công bố đưa trạm dừng nghỉ vào khai thác (1.002889)</w:t>
      </w:r>
    </w:p>
    <w:p>
      <w:r>
        <w:t>- Thông tư số 09/2024/TT-BGTVT ngày 05/4/2024 của Bộ trưởng Bộ Giao thông vận tải ban hành Sửa đổi 01:2024 QCVN 43:2012/BGTVT - Quy chuẩn kỹ thuật quốc gia về Trạm dừng nghỉ đường bộ.</w:t>
      </w:r>
    </w:p>
    <w:p>
      <w:r>
        <w:t>- Quyết định số 1009/QĐ-BGTVT ngày 14 tháng 8 năm 2024 của Bộ trưởng Bộ Giao thông vận tải về việc công bố thủ tục hành chính được bãi bỏ trong lĩnh vực đường bộ thuộc phạm vi chức năng quản lý của Bộ Giao thông vận tải.</w:t>
      </w:r>
    </w:p>
    <w:p>
      <w:r>
        <w:t>TTHC hết hiệu lực từ ngày 05/10/2024</w:t>
      </w:r>
    </w:p>
    <w:p>
      <w:r>
        <w:t>2</w:t>
      </w:r>
    </w:p>
    <w:p>
      <w:r>
        <w:t>Công bố lại đưa trạm dừng nghỉ vào khai thác (1.002883)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